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-Git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7"/>
        <w:gridCol w:w="3402"/>
        <w:gridCol w:w="2829"/>
      </w:tblGrid>
      <w:tr w:rsidR="00692E13" w14:paraId="6C871C41" w14:textId="77777777" w:rsidTr="00692E13">
        <w:tc>
          <w:tcPr>
            <w:tcW w:w="3397" w:type="dxa"/>
          </w:tcPr>
          <w:p w14:paraId="4D14EF77" w14:textId="0F346346" w:rsidR="00692E13" w:rsidRDefault="00692E13" w:rsidP="00AD25E1">
            <w:pPr>
              <w:pStyle w:val="Ingenafstand"/>
            </w:pPr>
            <w:r w:rsidRPr="00692E13">
              <w:t>Udarbejdet:</w:t>
            </w:r>
          </w:p>
        </w:tc>
        <w:tc>
          <w:tcPr>
            <w:tcW w:w="3402" w:type="dxa"/>
          </w:tcPr>
          <w:p w14:paraId="37337E79" w14:textId="07DA7B80" w:rsidR="00692E13" w:rsidRDefault="00692E13" w:rsidP="00672E46">
            <w:pPr>
              <w:pStyle w:val="Ingenafstand"/>
            </w:pPr>
            <w:r w:rsidRPr="00692E13">
              <w:t xml:space="preserve">Kontrolleret:  </w:t>
            </w:r>
            <w:r w:rsidRPr="00692E13">
              <w:tab/>
            </w:r>
          </w:p>
        </w:tc>
        <w:tc>
          <w:tcPr>
            <w:tcW w:w="2829" w:type="dxa"/>
          </w:tcPr>
          <w:p w14:paraId="4D87C46B" w14:textId="77033576" w:rsidR="00692E13" w:rsidRDefault="00692E13" w:rsidP="00672E46">
            <w:pPr>
              <w:pStyle w:val="Ingenafstand"/>
            </w:pPr>
            <w:r w:rsidRPr="00692E13">
              <w:t>Godkendt:</w:t>
            </w:r>
          </w:p>
        </w:tc>
      </w:tr>
    </w:tbl>
    <w:p w14:paraId="53F142D2" w14:textId="77777777" w:rsidR="00672E46" w:rsidRDefault="00672E46" w:rsidP="00672E46"/>
    <w:p w14:paraId="4C880F9A" w14:textId="7DE4D0B9" w:rsidR="00AD25E1" w:rsidRPr="00AD25E1" w:rsidRDefault="00AD25E1" w:rsidP="00672E46">
      <w:pPr>
        <w:rPr>
          <w:b/>
          <w:bCs/>
          <w:sz w:val="22"/>
          <w:szCs w:val="28"/>
        </w:rPr>
      </w:pPr>
      <w:r w:rsidRPr="00AD25E1">
        <w:rPr>
          <w:b/>
          <w:bCs/>
          <w:sz w:val="22"/>
          <w:szCs w:val="28"/>
        </w:rPr>
        <w:t>Let facadebeklædning til ventileret facade,</w:t>
      </w:r>
      <w:r w:rsidR="006D210B">
        <w:rPr>
          <w:b/>
          <w:bCs/>
          <w:sz w:val="22"/>
          <w:szCs w:val="28"/>
        </w:rPr>
        <w:t xml:space="preserve"> Walltec</w:t>
      </w:r>
      <w:r w:rsidRPr="00AD25E1">
        <w:rPr>
          <w:b/>
          <w:bCs/>
          <w:sz w:val="22"/>
          <w:szCs w:val="28"/>
        </w:rPr>
        <w:t xml:space="preserve"> kompaktlaminatplade/HPL-plade</w:t>
      </w:r>
    </w:p>
    <w:p w14:paraId="626F302F" w14:textId="67A7445D" w:rsidR="00672E46" w:rsidRPr="00AD25E1" w:rsidRDefault="00672E46" w:rsidP="00672E46">
      <w:pPr>
        <w:rPr>
          <w:b/>
          <w:bCs/>
          <w:color w:val="00B050"/>
        </w:rPr>
      </w:pPr>
      <w:r w:rsidRPr="00AD25E1">
        <w:rPr>
          <w:b/>
          <w:bCs/>
          <w:color w:val="00B050"/>
        </w:rPr>
        <w:t>Vejledning til brug af beskrivelsesteksten</w:t>
      </w:r>
    </w:p>
    <w:p w14:paraId="479F812F" w14:textId="3C5E752A" w:rsidR="00672E46" w:rsidRPr="00AD25E1" w:rsidRDefault="00672E46" w:rsidP="00672E46">
      <w:pPr>
        <w:rPr>
          <w:color w:val="00B050"/>
        </w:rPr>
      </w:pPr>
      <w:r w:rsidRPr="00AD25E1">
        <w:rPr>
          <w:color w:val="00B050"/>
        </w:rPr>
        <w:t>Denne beskrivelsestekst er udarbejdet som et leverandør</w:t>
      </w:r>
      <w:r w:rsidR="000C3662">
        <w:rPr>
          <w:color w:val="00B050"/>
        </w:rPr>
        <w:t>specifikt</w:t>
      </w:r>
      <w:r w:rsidRPr="00AD25E1">
        <w:rPr>
          <w:color w:val="00B050"/>
        </w:rPr>
        <w:t xml:space="preserve"> paradigme for let, ventileret facadebeklædning med kompaktlaminatplader/HPL-plader.</w:t>
      </w:r>
    </w:p>
    <w:p w14:paraId="4D2BD16C" w14:textId="77777777" w:rsidR="00672E46" w:rsidRPr="00AD25E1" w:rsidRDefault="00672E46" w:rsidP="00672E46">
      <w:pPr>
        <w:rPr>
          <w:color w:val="00B050"/>
        </w:rPr>
      </w:pPr>
      <w:r w:rsidRPr="00AD25E1">
        <w:rPr>
          <w:color w:val="00B050"/>
        </w:rPr>
        <w:t>Tekst i [kantede parenteser] tilpasses det konkrete projekt.</w:t>
      </w:r>
    </w:p>
    <w:p w14:paraId="250E04E9" w14:textId="35B56201" w:rsidR="00672E46" w:rsidRPr="00AD25E1" w:rsidRDefault="00672E46" w:rsidP="00672E46">
      <w:pPr>
        <w:rPr>
          <w:color w:val="00B050"/>
        </w:rPr>
      </w:pPr>
      <w:r w:rsidRPr="00AD25E1">
        <w:rPr>
          <w:color w:val="00B050"/>
        </w:rPr>
        <w:t xml:space="preserve">Eventuelle produktnavne skal i udbudssammenhæng forstås som </w:t>
      </w:r>
      <w:r w:rsidR="00546EE8">
        <w:rPr>
          <w:color w:val="00B050"/>
        </w:rPr>
        <w:t>specifikt valgt produkt</w:t>
      </w:r>
      <w:r w:rsidRPr="00AD25E1">
        <w:rPr>
          <w:color w:val="00B050"/>
        </w:rPr>
        <w:t>.</w:t>
      </w:r>
    </w:p>
    <w:p w14:paraId="0B6BDBB6" w14:textId="436767C6" w:rsidR="00672E46" w:rsidRDefault="00672E46" w:rsidP="00672E46">
      <w:pPr>
        <w:rPr>
          <w:color w:val="00B050"/>
        </w:rPr>
      </w:pPr>
      <w:r w:rsidRPr="00AD25E1">
        <w:rPr>
          <w:color w:val="00B050"/>
        </w:rPr>
        <w:t>Krav til egenskaber skal kunne dokumenteres ved produktdatablade, klassifikationsrapporter, EPD’er, montagevejledninger eller anden relevant tredjepartsdokumentation.</w:t>
      </w:r>
    </w:p>
    <w:p w14:paraId="1E1BD98B" w14:textId="3CD27121" w:rsidR="00301450" w:rsidRPr="00AD25E1" w:rsidRDefault="00301450" w:rsidP="00672E46">
      <w:pPr>
        <w:rPr>
          <w:color w:val="00B050"/>
        </w:rPr>
      </w:pPr>
      <w:r>
        <w:rPr>
          <w:color w:val="00B050"/>
        </w:rPr>
        <w:t>Denne grønne tekst i dokumentet er vejledning og skal slettes inden udsendelse.</w:t>
      </w:r>
    </w:p>
    <w:p w14:paraId="4037C250" w14:textId="0A149DAA" w:rsidR="00B1185B" w:rsidRPr="00B1185B" w:rsidRDefault="00B1185B" w:rsidP="00692E13">
      <w:pPr>
        <w:pStyle w:val="Overskrift2"/>
      </w:pPr>
      <w:r w:rsidRPr="00B1185B">
        <w:t>Orientering</w:t>
      </w:r>
    </w:p>
    <w:p w14:paraId="3626606A" w14:textId="68EC7598" w:rsidR="00B1185B" w:rsidRDefault="00B1185B" w:rsidP="00B1185B">
      <w:r w:rsidRPr="00B1185B">
        <w:t>Skeletkonstruktioner er sammen med denne projektspecifikke beskrivelse gældende for arbejdet.</w:t>
      </w:r>
    </w:p>
    <w:p w14:paraId="2B997E35" w14:textId="4B46666F" w:rsidR="007D1D5E" w:rsidRDefault="007D1D5E" w:rsidP="00B1185B">
      <w:r>
        <w:t xml:space="preserve">Arbejdet omfatter let, ventileret facadebeklædning med </w:t>
      </w:r>
      <w:r w:rsidR="00546EE8">
        <w:t xml:space="preserve">Walltec </w:t>
      </w:r>
      <w:r>
        <w:t>kompaktlaminatplader/HPL-plader på egnet underkonstruktion.</w:t>
      </w:r>
    </w:p>
    <w:p w14:paraId="39EEE0F1" w14:textId="10FF021C" w:rsidR="00672E46" w:rsidRPr="00B1185B" w:rsidRDefault="00672E46" w:rsidP="00B1185B">
      <w:r>
        <w:t xml:space="preserve">Facadepladerne anvendes som udvendig </w:t>
      </w:r>
      <w:r w:rsidR="004018E0">
        <w:t>klima</w:t>
      </w:r>
      <w:r>
        <w:t>skærm/yderbeklædning i en ventileret facadeopbygning.</w:t>
      </w:r>
    </w:p>
    <w:p w14:paraId="79D9810B" w14:textId="687DA1CA" w:rsidR="00B1185B" w:rsidRPr="00B1185B" w:rsidRDefault="00B1185B" w:rsidP="004C3E4B">
      <w:pPr>
        <w:pStyle w:val="Overskrift2"/>
      </w:pPr>
      <w:r w:rsidRPr="00B1185B">
        <w:t>Omfang</w:t>
      </w:r>
    </w:p>
    <w:p w14:paraId="26599DB6" w14:textId="3979347F" w:rsidR="00C47B71" w:rsidRDefault="00C47B71" w:rsidP="00C47B71">
      <w:r>
        <w:t xml:space="preserve">Arbejdet omfatter levering og montering af facadebeklædning med </w:t>
      </w:r>
      <w:r w:rsidR="00406536">
        <w:t xml:space="preserve">Walltec </w:t>
      </w:r>
      <w:r>
        <w:t>kompaktlaminatplader/HPL-plader til udvendig anvendelse som ventileret facadebeklædning.</w:t>
      </w:r>
    </w:p>
    <w:p w14:paraId="55B54FE6" w14:textId="30BA9EE7" w:rsidR="00C47B71" w:rsidRDefault="00C47B71" w:rsidP="00C47B71">
      <w:r>
        <w:t xml:space="preserve">Arbejdet omfatter </w:t>
      </w:r>
      <w:r w:rsidR="00406536">
        <w:t xml:space="preserve">Walltec </w:t>
      </w:r>
      <w:r>
        <w:t>facadeplader, fastgørelsesmidler, EPDM-bånd/fugebånd, profiler, afslutninger og nødvendige tilpasninger i det omfang, det fremgår af projektmaterialet.</w:t>
      </w:r>
    </w:p>
    <w:p w14:paraId="6698C707" w14:textId="27C71195" w:rsidR="00D51700" w:rsidRDefault="00C47B71" w:rsidP="00C47B71">
      <w:pPr>
        <w:rPr>
          <w:rFonts w:asciiTheme="majorHAnsi" w:eastAsiaTheme="majorEastAsia" w:hAnsiTheme="majorHAnsi" w:cstheme="majorBidi"/>
          <w:b/>
          <w:sz w:val="22"/>
          <w:szCs w:val="32"/>
        </w:rPr>
      </w:pPr>
      <w:r w:rsidRPr="00C47B71">
        <w:rPr>
          <w:color w:val="00B050"/>
        </w:rPr>
        <w:t>[Angiv projektspecifikt, om underkonstruktion, vindspærre, inddækninger og profiler er indeholdt i arbejdet.]</w:t>
      </w:r>
      <w:r w:rsidR="00D51700">
        <w:br w:type="page"/>
      </w:r>
    </w:p>
    <w:p w14:paraId="48E2220D" w14:textId="7DB01168" w:rsidR="00AD25E1" w:rsidRDefault="00AD25E1" w:rsidP="00AD25E1">
      <w:pPr>
        <w:pStyle w:val="Overskrift2"/>
      </w:pPr>
      <w:r>
        <w:lastRenderedPageBreak/>
        <w:t>Lokalisering</w:t>
      </w:r>
    </w:p>
    <w:p w14:paraId="14F30A83" w14:textId="66A7B949" w:rsidR="00AD25E1" w:rsidRDefault="00AD25E1" w:rsidP="00AD25E1">
      <w:r>
        <w:t>Facadebeklædning udføres på følgende bygningsdele:</w:t>
      </w:r>
    </w:p>
    <w:p w14:paraId="705EEE50" w14:textId="073A3A20" w:rsidR="00AD25E1" w:rsidRPr="00301450" w:rsidRDefault="00AD25E1" w:rsidP="00AD25E1">
      <w:pPr>
        <w:rPr>
          <w:color w:val="00B050"/>
        </w:rPr>
      </w:pPr>
      <w:r w:rsidRPr="00301450">
        <w:rPr>
          <w:color w:val="00B050"/>
        </w:rPr>
        <w:t>[indsæt facader, akser, etager, bygningsafsnit eller tegningshenvisninger]</w:t>
      </w:r>
    </w:p>
    <w:p w14:paraId="7AD4CCD6" w14:textId="1777BC67" w:rsidR="00AD25E1" w:rsidRPr="00301450" w:rsidRDefault="00301450" w:rsidP="00301450">
      <w:pPr>
        <w:rPr>
          <w:color w:val="00B050"/>
        </w:rPr>
      </w:pPr>
      <w:r w:rsidRPr="00301450">
        <w:rPr>
          <w:color w:val="00B050"/>
        </w:rPr>
        <w:t>Eksempel</w:t>
      </w:r>
      <w:r>
        <w:rPr>
          <w:color w:val="00B050"/>
        </w:rPr>
        <w:t>:</w:t>
      </w:r>
      <w:r>
        <w:rPr>
          <w:color w:val="00B050"/>
        </w:rPr>
        <w:br/>
      </w:r>
      <w:r w:rsidRPr="00301450">
        <w:rPr>
          <w:color w:val="00B050"/>
        </w:rPr>
        <w:t>Facadebeklædningen udføres på facader mod nord, syd og vest, jf. facadetegninger og detaljetegninger.</w:t>
      </w:r>
    </w:p>
    <w:p w14:paraId="2E8531BB" w14:textId="1EBD9C29" w:rsidR="00B1185B" w:rsidRPr="00B1185B" w:rsidRDefault="00301450" w:rsidP="00301450">
      <w:pPr>
        <w:pStyle w:val="Overskrift2"/>
      </w:pPr>
      <w:r>
        <w:t>Tegningshenvisning</w:t>
      </w:r>
    </w:p>
    <w:p w14:paraId="76D6F675" w14:textId="77777777" w:rsidR="00301450" w:rsidRDefault="007D1D5E" w:rsidP="007D1D5E">
      <w:pPr>
        <w:spacing w:after="0"/>
      </w:pPr>
      <w:r>
        <w:t>Hovedtegninger:</w:t>
      </w:r>
      <w:r>
        <w:tab/>
      </w:r>
      <w:r>
        <w:tab/>
      </w:r>
      <w:r w:rsidR="00301450">
        <w:tab/>
      </w:r>
      <w:r>
        <w:t>&lt;x&gt;</w:t>
      </w:r>
      <w:r w:rsidR="00B1185B" w:rsidRPr="00B1185B">
        <w:br/>
      </w:r>
      <w:r>
        <w:t>Oversigtstegninger:</w:t>
      </w:r>
      <w:r>
        <w:tab/>
      </w:r>
      <w:r>
        <w:tab/>
        <w:t>&lt;x&gt;</w:t>
      </w:r>
    </w:p>
    <w:p w14:paraId="1F8BFDFF" w14:textId="28FE70CB" w:rsidR="007D1D5E" w:rsidRDefault="00301450" w:rsidP="007D1D5E">
      <w:pPr>
        <w:spacing w:after="0"/>
      </w:pPr>
      <w:r>
        <w:t>Facadetegninger:</w:t>
      </w:r>
      <w:r>
        <w:tab/>
      </w:r>
      <w:r>
        <w:tab/>
        <w:t>&lt;x&gt;</w:t>
      </w:r>
      <w:r w:rsidR="00B1185B" w:rsidRPr="00B1185B">
        <w:br/>
      </w:r>
      <w:r w:rsidR="007D1D5E">
        <w:t>Bygningsdelstegninger:</w:t>
      </w:r>
      <w:r w:rsidR="007D1D5E">
        <w:tab/>
      </w:r>
      <w:r w:rsidR="007D1D5E">
        <w:tab/>
        <w:t>&lt;x&gt;</w:t>
      </w:r>
    </w:p>
    <w:p w14:paraId="1B06AAD3" w14:textId="3C9895F7" w:rsidR="007D1D5E" w:rsidRDefault="007D1D5E" w:rsidP="007D1D5E">
      <w:pPr>
        <w:spacing w:after="0"/>
      </w:pPr>
      <w:r>
        <w:t>Detailtegninger:</w:t>
      </w:r>
      <w:r>
        <w:tab/>
      </w:r>
      <w:r>
        <w:tab/>
      </w:r>
      <w:r w:rsidR="00301450">
        <w:tab/>
      </w:r>
      <w:r>
        <w:t>&lt;x&gt;</w:t>
      </w:r>
    </w:p>
    <w:p w14:paraId="7DA0B7E5" w14:textId="63526FF9" w:rsidR="00301450" w:rsidRDefault="00301450" w:rsidP="007D1D5E">
      <w:pPr>
        <w:spacing w:after="0"/>
      </w:pPr>
      <w:r>
        <w:t>Farve- og materialeskema:</w:t>
      </w:r>
      <w:r>
        <w:tab/>
      </w:r>
      <w:r>
        <w:tab/>
        <w:t>&lt;x&gt;</w:t>
      </w:r>
    </w:p>
    <w:p w14:paraId="515E9A4B" w14:textId="4C70C703" w:rsidR="00301450" w:rsidRDefault="00301450" w:rsidP="00301450">
      <w:pPr>
        <w:pStyle w:val="Overskrift2"/>
      </w:pPr>
      <w:r>
        <w:t>Koordinering</w:t>
      </w:r>
    </w:p>
    <w:p w14:paraId="549AE6B3" w14:textId="5FF0259F" w:rsidR="00D51700" w:rsidRDefault="00301450" w:rsidP="00C47B71">
      <w:pPr>
        <w:rPr>
          <w:rFonts w:asciiTheme="majorHAnsi" w:eastAsiaTheme="majorEastAsia" w:hAnsiTheme="majorHAnsi" w:cstheme="majorBidi"/>
          <w:b/>
          <w:sz w:val="22"/>
          <w:szCs w:val="32"/>
        </w:rPr>
      </w:pPr>
      <w:r w:rsidRPr="00301450">
        <w:t xml:space="preserve">Arbejdet </w:t>
      </w:r>
      <w:r w:rsidR="00C47B71">
        <w:t>koordineres med tilstødende entrepriser iht. projektmateriale.</w:t>
      </w:r>
    </w:p>
    <w:p w14:paraId="024848EC" w14:textId="0E184850" w:rsidR="00B1185B" w:rsidRDefault="00301450" w:rsidP="00301450">
      <w:pPr>
        <w:pStyle w:val="Overskrift2"/>
      </w:pPr>
      <w:r>
        <w:t>Tilstødende bygningsdele</w:t>
      </w:r>
    </w:p>
    <w:p w14:paraId="664241A9" w14:textId="358249E0" w:rsidR="00301450" w:rsidRDefault="00301450" w:rsidP="005B42F4">
      <w:pPr>
        <w:pStyle w:val="Overskrift3"/>
      </w:pPr>
      <w:r>
        <w:t>Forudgående bygningsdele</w:t>
      </w:r>
    </w:p>
    <w:p w14:paraId="20C470A1" w14:textId="5CA765AC" w:rsidR="00D51700" w:rsidRPr="00D51700" w:rsidRDefault="00D51700" w:rsidP="00C47B71">
      <w:r>
        <w:t xml:space="preserve">Forudgående bygningsdele </w:t>
      </w:r>
      <w:r w:rsidR="00C47B71">
        <w:t>fremgår af projektmaterialet.</w:t>
      </w:r>
    </w:p>
    <w:p w14:paraId="0713037F" w14:textId="049A3BB6" w:rsidR="00B1185B" w:rsidRDefault="00D51700" w:rsidP="00D51700">
      <w:pPr>
        <w:pStyle w:val="Overskrift3"/>
      </w:pPr>
      <w:r>
        <w:t>Efterfølgende bygningsdele</w:t>
      </w:r>
    </w:p>
    <w:p w14:paraId="3F658182" w14:textId="0FFF57DD" w:rsidR="00D51700" w:rsidRPr="00D51700" w:rsidRDefault="00D51700" w:rsidP="00C47B71">
      <w:r>
        <w:t xml:space="preserve">Efterfølgende bygningsdele </w:t>
      </w:r>
      <w:r w:rsidR="00C47B71">
        <w:t>fremgår af projektmaterialet.</w:t>
      </w:r>
    </w:p>
    <w:p w14:paraId="6A558FB6" w14:textId="35C5A38D" w:rsidR="00D51700" w:rsidRDefault="00D51700" w:rsidP="00D51700">
      <w:pPr>
        <w:pStyle w:val="Overskrift2"/>
      </w:pPr>
      <w:r>
        <w:t>Projektering</w:t>
      </w:r>
    </w:p>
    <w:p w14:paraId="3E385392" w14:textId="6A27568F" w:rsidR="00D51700" w:rsidRPr="00D51700" w:rsidRDefault="00C47B71" w:rsidP="00D51700">
      <w:r w:rsidRPr="00C47B71">
        <w:t>Hvor projektering eller dimensionering af facadebeklædning, underkonstruktion eller fastgørelser indgår i entreprisen, skal dette udføres iht. projektets krav samt leverandørens dokumenterede anvisninger.</w:t>
      </w:r>
    </w:p>
    <w:p w14:paraId="0482317D" w14:textId="183333CD" w:rsidR="00C47B71" w:rsidRDefault="00C47B71" w:rsidP="00C47B71">
      <w:pPr>
        <w:pStyle w:val="Overskrift2"/>
      </w:pPr>
      <w:r>
        <w:t>Undersøgelser</w:t>
      </w:r>
    </w:p>
    <w:p w14:paraId="48C102C6" w14:textId="05F6FE33" w:rsidR="00C47B71" w:rsidRPr="00C47B71" w:rsidRDefault="00C47B71" w:rsidP="00C47B71">
      <w:r w:rsidRPr="00C47B71">
        <w:t>Før montage skal entreprenøren kontrollere, at underlag og tilstødende bygningsdele er egnet til montage iht. projektmaterialet og leverandørens anvisninger.</w:t>
      </w:r>
    </w:p>
    <w:p w14:paraId="6950ACEA" w14:textId="77777777" w:rsidR="00C47B71" w:rsidRDefault="00C47B71">
      <w:pPr>
        <w:ind w:left="0"/>
        <w:rPr>
          <w:rFonts w:asciiTheme="majorHAnsi" w:eastAsiaTheme="majorEastAsia" w:hAnsiTheme="majorHAnsi" w:cstheme="majorBidi"/>
          <w:b/>
          <w:sz w:val="22"/>
          <w:szCs w:val="32"/>
        </w:rPr>
      </w:pPr>
      <w:r>
        <w:br w:type="page"/>
      </w:r>
    </w:p>
    <w:p w14:paraId="7F7B8E48" w14:textId="732B906D" w:rsidR="00B1185B" w:rsidRDefault="00C47B71" w:rsidP="00C47B71">
      <w:pPr>
        <w:pStyle w:val="Overskrift2"/>
      </w:pPr>
      <w:r>
        <w:lastRenderedPageBreak/>
        <w:t>Materialer og produkter</w:t>
      </w:r>
    </w:p>
    <w:p w14:paraId="78C2099D" w14:textId="322DDA38" w:rsidR="00C47B71" w:rsidRDefault="00C47B71" w:rsidP="00C47B71">
      <w:pPr>
        <w:pStyle w:val="Overskrift3"/>
      </w:pPr>
      <w:r>
        <w:t>Facadeplader</w:t>
      </w:r>
    </w:p>
    <w:p w14:paraId="27114AD2" w14:textId="75CE0C16" w:rsidR="00C47B71" w:rsidRDefault="00C47B71" w:rsidP="00C47B71">
      <w:r>
        <w:t>Følgende facadeplade skal anvendes:</w:t>
      </w:r>
    </w:p>
    <w:p w14:paraId="2F346538" w14:textId="05FACCA5" w:rsidR="00C47B71" w:rsidRDefault="00C47B71" w:rsidP="00C47B71">
      <w:r>
        <w:t xml:space="preserve">Type: </w:t>
      </w:r>
      <w:r w:rsidR="00F470BE">
        <w:t xml:space="preserve">Walltec </w:t>
      </w:r>
      <w:r>
        <w:t>Kompaktlaminatplade/HPL-plade til udvendig anvendelse som ventileret facadebeklædning.</w:t>
      </w:r>
    </w:p>
    <w:p w14:paraId="4E2817F2" w14:textId="77777777" w:rsidR="00C47B71" w:rsidRDefault="00C47B71" w:rsidP="00C47B71">
      <w:r>
        <w:t>Pladerne skal være opbygget af imprægnerede cellulose-/kraftpapirlag presset med hærdeplast/phenolharpiks under højt tryk og forsynet med dekorativ, vejrbestandig overflade egnet til facadebrug.</w:t>
      </w:r>
    </w:p>
    <w:p w14:paraId="7DC0DA73" w14:textId="32FC99F9" w:rsidR="00C47B71" w:rsidRDefault="00C47B71" w:rsidP="00C47B71">
      <w:r>
        <w:t xml:space="preserve">Pladerne </w:t>
      </w:r>
      <w:r w:rsidR="000D0986">
        <w:t>er egnet til</w:t>
      </w:r>
      <w:r>
        <w:t xml:space="preserve"> udvendig </w:t>
      </w:r>
      <w:r w:rsidR="000D0986">
        <w:t>be</w:t>
      </w:r>
      <w:r>
        <w:t>klædning i en ventileret facadeopbygning.</w:t>
      </w:r>
    </w:p>
    <w:p w14:paraId="31A91F30" w14:textId="3270A55D" w:rsidR="00C47B71" w:rsidRDefault="00C47B71" w:rsidP="00C47B71">
      <w:pPr>
        <w:pStyle w:val="Overskrift3"/>
      </w:pPr>
      <w:r>
        <w:t>Dimensioner</w:t>
      </w:r>
    </w:p>
    <w:p w14:paraId="45C319AE" w14:textId="7FAFC9F9" w:rsidR="00C47B71" w:rsidRDefault="00C47B71" w:rsidP="00C47B71">
      <w:r>
        <w:t>Pladetykkelse: [6,0 mm]</w:t>
      </w:r>
    </w:p>
    <w:p w14:paraId="35E7BFB0" w14:textId="15E449F9" w:rsidR="00C47B71" w:rsidRDefault="00C47B71" w:rsidP="00C47B71">
      <w:r>
        <w:t>Længde og bredde: iht. projektmaterialet.</w:t>
      </w:r>
    </w:p>
    <w:p w14:paraId="16B19F2D" w14:textId="77777777" w:rsidR="00C47B71" w:rsidRDefault="00C47B71" w:rsidP="00C47B71">
      <w:r>
        <w:t>Standardformat: [ca. 1300 × 3050 mm] eller projektspecifikke mål.</w:t>
      </w:r>
    </w:p>
    <w:p w14:paraId="498E851D" w14:textId="7B18652A" w:rsidR="00C47B71" w:rsidRPr="00C47B71" w:rsidRDefault="00C47B71" w:rsidP="00C47B71">
      <w:r>
        <w:t>Plader kan leveres tilskåret og/eller forboret, hvor dette fremgår af projektmaterialet.</w:t>
      </w:r>
    </w:p>
    <w:p w14:paraId="74BFD51F" w14:textId="77777777" w:rsidR="00C47B71" w:rsidRDefault="00C47B71" w:rsidP="00C47B71">
      <w:pPr>
        <w:pStyle w:val="Overskrift3"/>
      </w:pPr>
      <w:r>
        <w:t>Farve og overflade</w:t>
      </w:r>
    </w:p>
    <w:p w14:paraId="1C941A25" w14:textId="77777777" w:rsidR="00C47B71" w:rsidRDefault="00C47B71" w:rsidP="00C47B71">
      <w:r>
        <w:t>Farve: [x]</w:t>
      </w:r>
    </w:p>
    <w:p w14:paraId="53A7373B" w14:textId="77777777" w:rsidR="00C47B71" w:rsidRDefault="00C47B71" w:rsidP="00C47B71">
      <w:r>
        <w:t>Farve angives iht. RAL, NCS eller andet anerkendt farvesystem.</w:t>
      </w:r>
    </w:p>
    <w:p w14:paraId="57ECAB07" w14:textId="33DEE2C6" w:rsidR="00C47B71" w:rsidRDefault="00C47B71" w:rsidP="00C47B71">
      <w:r>
        <w:t xml:space="preserve">Overflade: [ensfarvet / træstruktur </w:t>
      </w:r>
      <w:r w:rsidR="0083625C">
        <w:t>/</w:t>
      </w:r>
      <w:r>
        <w:t xml:space="preserve"> specialdekor]</w:t>
      </w:r>
    </w:p>
    <w:p w14:paraId="595CFB41" w14:textId="77777777" w:rsidR="00C47B71" w:rsidRDefault="00C47B71" w:rsidP="00C47B71">
      <w:r>
        <w:t>Overfladen skal være egnet til udvendig facadebrug og have dokumenteret UV- og vejrbestandighed.</w:t>
      </w:r>
    </w:p>
    <w:p w14:paraId="6049AA9B" w14:textId="77777777" w:rsidR="00C47B71" w:rsidRDefault="00C47B71" w:rsidP="00C47B71">
      <w:r>
        <w:t>Farveægthed/UV-bestandighed skal kunne dokumenteres iht. relevant prøvningsmetode, fx DS/EN ISO 105-A02 eller tilsvarende.</w:t>
      </w:r>
    </w:p>
    <w:p w14:paraId="5F3218C1" w14:textId="77777777" w:rsidR="00C47B71" w:rsidRDefault="00C47B71" w:rsidP="00C47B71">
      <w:r>
        <w:t>Pladernes overflade skal efter UV-påvirkning kunne dokumentere farveægthed svarende til minimum trin [4] på gråskalaen eller bedre, iht. relevant prøvningsmetode.</w:t>
      </w:r>
    </w:p>
    <w:p w14:paraId="24DABB75" w14:textId="77777777" w:rsidR="00C47B71" w:rsidRDefault="00C47B71" w:rsidP="00C47B71">
      <w:pPr>
        <w:pStyle w:val="Overskrift3"/>
      </w:pPr>
      <w:r>
        <w:t>Kerne, kanter og fugtbestandighed</w:t>
      </w:r>
    </w:p>
    <w:p w14:paraId="0255E36F" w14:textId="77777777" w:rsidR="00C47B71" w:rsidRDefault="00C47B71" w:rsidP="00C47B71">
      <w:r>
        <w:t>Pladerne skal have homogen, kompakt og fugtbestandig kerne.</w:t>
      </w:r>
    </w:p>
    <w:p w14:paraId="69DC6D21" w14:textId="77777777" w:rsidR="00C47B71" w:rsidRDefault="00C47B71" w:rsidP="00C47B71">
      <w:r>
        <w:t>Pladerne skal være modstandsdygtige over for normal påvirkning fra regn, frost, tø, UV-stråling og temperatursvingninger.</w:t>
      </w:r>
    </w:p>
    <w:p w14:paraId="448BF0F4" w14:textId="77777777" w:rsidR="00C47B71" w:rsidRDefault="00C47B71" w:rsidP="00C47B71">
      <w:r>
        <w:t>Pladerne må ikke delaminere, revne eller frostsprænge under normale klimatiske påvirkninger ved korrekt montage og anvendelse.</w:t>
      </w:r>
    </w:p>
    <w:p w14:paraId="3431FFA7" w14:textId="77777777" w:rsidR="00C47B71" w:rsidRDefault="00C47B71" w:rsidP="00C47B71">
      <w:r>
        <w:t>Bearbejdede kanter skal kunne stå uden efterfølgende kantforsegling, medmindre andet fremgår af leverandørens dokumenterede anvisninger.</w:t>
      </w:r>
    </w:p>
    <w:p w14:paraId="24D32882" w14:textId="77777777" w:rsidR="00C47B71" w:rsidRDefault="00C47B71" w:rsidP="00C47B71">
      <w:pPr>
        <w:pStyle w:val="Overskrift3"/>
      </w:pPr>
      <w:r>
        <w:lastRenderedPageBreak/>
        <w:t>Slagfasthed og robusthed</w:t>
      </w:r>
    </w:p>
    <w:p w14:paraId="3EF00EE1" w14:textId="77777777" w:rsidR="00C47B71" w:rsidRDefault="00C47B71" w:rsidP="00C47B71">
      <w:r>
        <w:t>Pladerne skal være slagfaste og egnede til den påtænkte anvendelse, herunder almindelig mekanisk påvirkning fra brug, drift og vedligehold.</w:t>
      </w:r>
    </w:p>
    <w:p w14:paraId="78AD09BB" w14:textId="77777777" w:rsidR="00C47B71" w:rsidRDefault="00C47B71" w:rsidP="00C47B71">
      <w:r>
        <w:t>Ved anvendelse i særligt udsatte områder, fx stueetager, skoler, institutioner, adgangsarealer, altangange eller områder med risiko for stød og slag, skal pladernes slagfasthed dokumenteres i forhold til den konkrete anvendelse.</w:t>
      </w:r>
    </w:p>
    <w:p w14:paraId="3565F38E" w14:textId="713D3CE1" w:rsidR="00C47B71" w:rsidRDefault="00C47B71" w:rsidP="00C47B71">
      <w:r>
        <w:t xml:space="preserve">Pladerne skal kunne tåle almindelige slag, stød og spark fra fx boldspil, cykler, </w:t>
      </w:r>
      <w:r w:rsidR="00380902">
        <w:t xml:space="preserve">indkøbsvogne, </w:t>
      </w:r>
      <w:r>
        <w:t>mooncars og almindelig drift uden at knække eller miste funktion.</w:t>
      </w:r>
    </w:p>
    <w:p w14:paraId="7EFBE031" w14:textId="77777777" w:rsidR="00C47B71" w:rsidRDefault="00C47B71" w:rsidP="00C47B71">
      <w:pPr>
        <w:pStyle w:val="Overskrift3"/>
      </w:pPr>
      <w:r>
        <w:t>Rengøring og graffiti</w:t>
      </w:r>
    </w:p>
    <w:p w14:paraId="3F082BE1" w14:textId="77777777" w:rsidR="00C47B71" w:rsidRDefault="00C47B71" w:rsidP="00C47B71">
      <w:r>
        <w:t>Overfladen skal være rengøringsvenlig og kunne afrenses for almindeligt snavs med normale rengøringsmetoder uden at beskadige pladens funktion.</w:t>
      </w:r>
    </w:p>
    <w:p w14:paraId="7B94B3C6" w14:textId="77777777" w:rsidR="00C47B71" w:rsidRDefault="00C47B71" w:rsidP="00C47B71">
      <w:proofErr w:type="gramStart"/>
      <w:r>
        <w:t>Såfremt</w:t>
      </w:r>
      <w:proofErr w:type="gramEnd"/>
      <w:r>
        <w:t xml:space="preserve"> der stilles krav om graffitiresistens, skal producenten dokumentere, at graffiti kan afrenses med egnede rensemidler uden væsentlig påvirkning af overflade, glans eller farve.</w:t>
      </w:r>
    </w:p>
    <w:p w14:paraId="6A762D4F" w14:textId="77777777" w:rsidR="00C47B71" w:rsidRDefault="00C47B71" w:rsidP="00C47B71">
      <w:r>
        <w:t>Vedligehold skal kunne udføres uden krav om løbende maling, lakering eller overfladebehandling, medmindre andet fremgår af leverandørens vedligeholdelsesvejledning.</w:t>
      </w:r>
    </w:p>
    <w:p w14:paraId="140DF40A" w14:textId="77777777" w:rsidR="00C47B71" w:rsidRDefault="00C47B71" w:rsidP="00C47B71">
      <w:pPr>
        <w:pStyle w:val="Overskrift3"/>
      </w:pPr>
      <w:r>
        <w:t>Brand</w:t>
      </w:r>
    </w:p>
    <w:p w14:paraId="1D4EBB15" w14:textId="77777777" w:rsidR="00C47B71" w:rsidRDefault="00C47B71" w:rsidP="00C47B71">
      <w:r>
        <w:t>Brandklassifikation skal opfylde projektets brandkrav og dokumenteres iht. DS/EN 13501-1.</w:t>
      </w:r>
    </w:p>
    <w:p w14:paraId="75FBF688" w14:textId="1BC0E513" w:rsidR="00C47B71" w:rsidRDefault="00C47B71" w:rsidP="00C47B71">
      <w:r>
        <w:t xml:space="preserve">Brandklasse: [indsæt relevant brandklasse, </w:t>
      </w:r>
      <w:r w:rsidR="00534E64">
        <w:t>fx D-s</w:t>
      </w:r>
      <w:proofErr w:type="gramStart"/>
      <w:r w:rsidR="00534E64">
        <w:t>2,d</w:t>
      </w:r>
      <w:proofErr w:type="gramEnd"/>
      <w:r w:rsidR="00534E64">
        <w:t>0 eller bedre</w:t>
      </w:r>
      <w:r>
        <w:t>]</w:t>
      </w:r>
    </w:p>
    <w:p w14:paraId="1005A323" w14:textId="77777777" w:rsidR="00C47B71" w:rsidRDefault="00C47B71" w:rsidP="00C47B71">
      <w:r>
        <w:t>Brandklassifikationen skal være gældende for den relevante pladetype, tykkelse, overflade og montageopbygning.</w:t>
      </w:r>
    </w:p>
    <w:p w14:paraId="09B9AD42" w14:textId="77777777" w:rsidR="00C47B71" w:rsidRDefault="00C47B71" w:rsidP="00C47B71">
      <w:pPr>
        <w:pStyle w:val="Overskrift3"/>
      </w:pPr>
      <w:r>
        <w:t>Miljø og EPD</w:t>
      </w:r>
    </w:p>
    <w:p w14:paraId="614445A8" w14:textId="77777777" w:rsidR="00C47B71" w:rsidRDefault="00C47B71" w:rsidP="00C47B71">
      <w:r>
        <w:t>Produktets miljøpåvirkning skal kunne dokumenteres ved EPD udarbejdet iht. DS/EN 15804 og DS/EN ISO 14025.</w:t>
      </w:r>
    </w:p>
    <w:p w14:paraId="61A3872F" w14:textId="69323A81" w:rsidR="00C47B71" w:rsidRDefault="00C47B71" w:rsidP="00C47B71">
      <w:proofErr w:type="gramStart"/>
      <w:r>
        <w:t>Såfremt</w:t>
      </w:r>
      <w:proofErr w:type="gramEnd"/>
      <w:r>
        <w:t xml:space="preserve"> projektet stiller krav til maksimal klimapåvirkning, skal pladerne dokumentere en klimapåvirkning på maksimalt </w:t>
      </w:r>
      <w:r w:rsidR="005B69E4">
        <w:t>[x]</w:t>
      </w:r>
      <w:r>
        <w:t xml:space="preserve"> kg </w:t>
      </w:r>
      <w:proofErr w:type="spellStart"/>
      <w:r>
        <w:t>CO₂e</w:t>
      </w:r>
      <w:proofErr w:type="spellEnd"/>
      <w:r>
        <w:t>/m² for de angivne livscyklusmoduler [fx A1-A3].</w:t>
      </w:r>
    </w:p>
    <w:p w14:paraId="15B4D45F" w14:textId="77777777" w:rsidR="00C47B71" w:rsidRDefault="00C47B71" w:rsidP="00C47B71">
      <w:r>
        <w:t>Produktets indhold af genanvendte råvarer skal kunne dokumenteres, hvis dette anvendes som krav i projektet.</w:t>
      </w:r>
    </w:p>
    <w:p w14:paraId="0397FFE0" w14:textId="77777777" w:rsidR="00C47B71" w:rsidRDefault="00C47B71" w:rsidP="00C47B71">
      <w:pPr>
        <w:pStyle w:val="Overskrift3"/>
      </w:pPr>
      <w:r>
        <w:t>Garanti</w:t>
      </w:r>
    </w:p>
    <w:p w14:paraId="6559F20F" w14:textId="77777777" w:rsidR="00C47B71" w:rsidRDefault="00C47B71" w:rsidP="00C47B71">
      <w:r>
        <w:t>Beklædningsmaterialet skal være egnet til langvarig udvendig anvendelse som ventileret facadebeklædning.</w:t>
      </w:r>
    </w:p>
    <w:p w14:paraId="3B054C58" w14:textId="77777777" w:rsidR="00C47B71" w:rsidRDefault="00C47B71" w:rsidP="00C47B71">
      <w:r>
        <w:t>Produktgaranti: minimum [x] år.</w:t>
      </w:r>
    </w:p>
    <w:p w14:paraId="42112C57" w14:textId="77777777" w:rsidR="00C47B71" w:rsidRDefault="00C47B71" w:rsidP="00C47B71">
      <w:r>
        <w:t>Farve-/overfladegaranti: minimum [x] år, hvis krævet i projektet.</w:t>
      </w:r>
    </w:p>
    <w:p w14:paraId="19FBC607" w14:textId="77777777" w:rsidR="00C47B71" w:rsidRDefault="00C47B71" w:rsidP="00C47B71">
      <w:r>
        <w:t>Garantier skal fremgå af leverandørens garantibetingelser og være betinget af korrekt projektering, montage, drift og vedligehold.</w:t>
      </w:r>
    </w:p>
    <w:p w14:paraId="7D1F9FC3" w14:textId="77777777" w:rsidR="00C47B71" w:rsidRDefault="00C47B71" w:rsidP="00C47B71">
      <w:pPr>
        <w:pStyle w:val="Overskrift3"/>
      </w:pPr>
      <w:r>
        <w:lastRenderedPageBreak/>
        <w:t>Underlag og fastgørelse</w:t>
      </w:r>
    </w:p>
    <w:p w14:paraId="3425A5CA" w14:textId="77777777" w:rsidR="00C47B71" w:rsidRPr="00C47B71" w:rsidRDefault="00C47B71" w:rsidP="00C47B71">
      <w:pPr>
        <w:rPr>
          <w:color w:val="00B050"/>
        </w:rPr>
      </w:pPr>
      <w:r w:rsidRPr="00C47B71">
        <w:rPr>
          <w:color w:val="00B050"/>
        </w:rPr>
        <w:t>Vælg relevant fastgørelsestype og slet øvrige alternativer.</w:t>
      </w:r>
    </w:p>
    <w:p w14:paraId="3862C4C0" w14:textId="77777777" w:rsidR="00C47B71" w:rsidRPr="00C47B71" w:rsidRDefault="00C47B71" w:rsidP="00C47B71">
      <w:pPr>
        <w:rPr>
          <w:b/>
          <w:bCs/>
        </w:rPr>
      </w:pPr>
      <w:r w:rsidRPr="00C47B71">
        <w:rPr>
          <w:b/>
          <w:bCs/>
        </w:rPr>
        <w:t>Type 1 – skruet på træunderlag</w:t>
      </w:r>
    </w:p>
    <w:p w14:paraId="111990AE" w14:textId="553166F9" w:rsidR="00C47B71" w:rsidRDefault="00C47B71" w:rsidP="00C47B71">
      <w:r>
        <w:t xml:space="preserve">Underlag: </w:t>
      </w:r>
      <w:r w:rsidR="005B69E4">
        <w:t>Høvlede t</w:t>
      </w:r>
      <w:r>
        <w:t>rælister/lægter egnet til udvendig facadeopbygning.</w:t>
      </w:r>
    </w:p>
    <w:p w14:paraId="77424140" w14:textId="77777777" w:rsidR="00C47B71" w:rsidRDefault="00C47B71" w:rsidP="00C47B71">
      <w:r>
        <w:t>Dimensioner:</w:t>
      </w:r>
    </w:p>
    <w:p w14:paraId="0386315E" w14:textId="46786BAA" w:rsidR="00C47B71" w:rsidRDefault="00C47B71" w:rsidP="00C47B71">
      <w:pPr>
        <w:pStyle w:val="Listeafsnit"/>
        <w:numPr>
          <w:ilvl w:val="0"/>
          <w:numId w:val="34"/>
        </w:numPr>
      </w:pPr>
      <w:r>
        <w:t>mellemunderstøtninger: min. [</w:t>
      </w:r>
      <w:r w:rsidR="00FD6763">
        <w:t>25</w:t>
      </w:r>
      <w:r>
        <w:t xml:space="preserve"> × </w:t>
      </w:r>
      <w:r w:rsidR="00FD6763">
        <w:t>50</w:t>
      </w:r>
      <w:r>
        <w:t xml:space="preserve"> mm]</w:t>
      </w:r>
    </w:p>
    <w:p w14:paraId="6D150657" w14:textId="0F85AD3B" w:rsidR="00C47B71" w:rsidRDefault="00C47B71" w:rsidP="00C47B71">
      <w:pPr>
        <w:pStyle w:val="Listeafsnit"/>
        <w:numPr>
          <w:ilvl w:val="0"/>
          <w:numId w:val="34"/>
        </w:numPr>
      </w:pPr>
      <w:r>
        <w:t>pladesamlinger: min. [</w:t>
      </w:r>
      <w:r w:rsidR="00FD6763">
        <w:t>22</w:t>
      </w:r>
      <w:r>
        <w:t xml:space="preserve"> × </w:t>
      </w:r>
      <w:r w:rsidR="00FD6763">
        <w:t>95</w:t>
      </w:r>
      <w:r>
        <w:t xml:space="preserve"> mm]</w:t>
      </w:r>
    </w:p>
    <w:p w14:paraId="760390A6" w14:textId="2B789A39" w:rsidR="00C47B71" w:rsidRDefault="00782786" w:rsidP="00C47B71">
      <w:r>
        <w:t>Forskalling</w:t>
      </w:r>
      <w:r w:rsidR="00C47B71">
        <w:t xml:space="preserve"> opsættes lodret eller vandret iht. projektmaterialet.</w:t>
      </w:r>
    </w:p>
    <w:p w14:paraId="51CB9690" w14:textId="77777777" w:rsidR="00C47B71" w:rsidRDefault="00C47B71" w:rsidP="00C47B71">
      <w:r>
        <w:t>Afstand mellem understøtninger: c/c maks. [400 mm] for [6 mm] plader, medmindre andet fremgår af projektmaterialet eller leverandørens dokumenterede anvisninger.</w:t>
      </w:r>
    </w:p>
    <w:p w14:paraId="01EA2F15" w14:textId="77777777" w:rsidR="00C47B71" w:rsidRDefault="00C47B71" w:rsidP="00C47B71">
      <w:r>
        <w:t>Synlige fuger og understøtninger bag plader forsynes med UV-bestandigt EPDM-bånd/fugebånd.</w:t>
      </w:r>
    </w:p>
    <w:p w14:paraId="40052035" w14:textId="77777777" w:rsidR="00C47B71" w:rsidRDefault="00C47B71" w:rsidP="00C47B71">
      <w:r>
        <w:t>Fastgørelse: Facadeskrue til træ, dimension [4,8 × 29 mm] eller iht. leverandørens dokumenterede anvisninger. Skrue udføres i rustfri/syrefast kvalitet egnet til korrosionsmiljøet og med farvetilpasset hoved, hvor dette kræves.</w:t>
      </w:r>
    </w:p>
    <w:p w14:paraId="75661DE1" w14:textId="77777777" w:rsidR="00C47B71" w:rsidRPr="00C47B71" w:rsidRDefault="00C47B71" w:rsidP="00C47B71">
      <w:pPr>
        <w:rPr>
          <w:b/>
          <w:bCs/>
        </w:rPr>
      </w:pPr>
      <w:r w:rsidRPr="00C47B71">
        <w:rPr>
          <w:b/>
          <w:bCs/>
        </w:rPr>
        <w:t>Type 2 – skruet på metalunderlag</w:t>
      </w:r>
    </w:p>
    <w:p w14:paraId="1A9EF544" w14:textId="77777777" w:rsidR="00C47B71" w:rsidRDefault="00C47B71" w:rsidP="00C47B71">
      <w:r>
        <w:t>Underlag: Aluminium- eller stålprofiler egnet til udvendig facadebeklædning.</w:t>
      </w:r>
    </w:p>
    <w:p w14:paraId="69ABD0AD" w14:textId="4AE98A93" w:rsidR="00C47B71" w:rsidRDefault="00C47B71" w:rsidP="00C47B71">
      <w:r>
        <w:t>Profilbredde ved pladesamlinger: min. [</w:t>
      </w:r>
      <w:r w:rsidR="00782786">
        <w:t>100</w:t>
      </w:r>
      <w:r>
        <w:t xml:space="preserve"> mm] eller iht. leverandørens dokumenterede anvisninger.</w:t>
      </w:r>
    </w:p>
    <w:p w14:paraId="3D3F2B45" w14:textId="77777777" w:rsidR="00C47B71" w:rsidRDefault="00C47B71" w:rsidP="00C47B71">
      <w:r>
        <w:t>Profiler opsættes lodret eller vandret iht. projektmaterialet.</w:t>
      </w:r>
    </w:p>
    <w:p w14:paraId="30F455E3" w14:textId="77777777" w:rsidR="00C47B71" w:rsidRDefault="00C47B71" w:rsidP="00C47B71">
      <w:r>
        <w:t>Afstand mellem understøtninger: c/c maks. [400 mm] for [6 mm] plader, medmindre andet fremgår af projektmaterialet eller leverandørens dokumenterede anvisninger.</w:t>
      </w:r>
    </w:p>
    <w:p w14:paraId="2C1E36DB" w14:textId="7C245067" w:rsidR="00C47B71" w:rsidRDefault="00C47B71" w:rsidP="00C47B71">
      <w:r>
        <w:t>Fastgørelse: Selvskærende facadeskrue til metal, dimension [</w:t>
      </w:r>
      <w:r w:rsidR="00AE541F">
        <w:t xml:space="preserve">4,8 </w:t>
      </w:r>
      <w:r>
        <w:t>x</w:t>
      </w:r>
      <w:r w:rsidR="00AE541F">
        <w:t xml:space="preserve"> 23 mm</w:t>
      </w:r>
      <w:r>
        <w:t>] eller iht. leverandørens dokumenterede anvisninger. Skrue udføres i rustfri/syrefast kvalitet egnet til korrosionsmiljøet og med farvetilpasset hoved, hvor dette kræves.</w:t>
      </w:r>
    </w:p>
    <w:p w14:paraId="4E43FBB1" w14:textId="77777777" w:rsidR="00C47B71" w:rsidRDefault="00C47B71">
      <w:pPr>
        <w:ind w:left="0"/>
        <w:rPr>
          <w:rFonts w:eastAsiaTheme="majorEastAsia" w:cstheme="majorBidi"/>
          <w:b/>
          <w:szCs w:val="28"/>
        </w:rPr>
      </w:pPr>
      <w:r>
        <w:br w:type="page"/>
      </w:r>
    </w:p>
    <w:p w14:paraId="27B73878" w14:textId="4442B5C4" w:rsidR="00C47B71" w:rsidRDefault="00C47B71" w:rsidP="00C47B71">
      <w:pPr>
        <w:pStyle w:val="Overskrift3"/>
      </w:pPr>
      <w:r>
        <w:lastRenderedPageBreak/>
        <w:t>Profiler og afslutninger</w:t>
      </w:r>
    </w:p>
    <w:p w14:paraId="2CD7031A" w14:textId="77777777" w:rsidR="00C47B71" w:rsidRDefault="00C47B71" w:rsidP="00C47B71">
      <w:r>
        <w:t>Følgende profiler og afslutninger anvendes, hvor de fremgår af projektmaterialet:</w:t>
      </w:r>
    </w:p>
    <w:p w14:paraId="0C26568B" w14:textId="77777777" w:rsidR="00C47B71" w:rsidRDefault="00C47B71" w:rsidP="00C47B71">
      <w:pPr>
        <w:pStyle w:val="Listeafsnit"/>
        <w:numPr>
          <w:ilvl w:val="0"/>
          <w:numId w:val="35"/>
        </w:numPr>
      </w:pPr>
      <w:r>
        <w:t>udvendige hjørneprofiler</w:t>
      </w:r>
    </w:p>
    <w:p w14:paraId="4F3191CB" w14:textId="77777777" w:rsidR="00C47B71" w:rsidRDefault="00C47B71" w:rsidP="00C47B71">
      <w:pPr>
        <w:pStyle w:val="Listeafsnit"/>
        <w:numPr>
          <w:ilvl w:val="0"/>
          <w:numId w:val="35"/>
        </w:numPr>
      </w:pPr>
      <w:r>
        <w:t>indvendige hjørneprofiler</w:t>
      </w:r>
    </w:p>
    <w:p w14:paraId="27D8969B" w14:textId="77777777" w:rsidR="00C47B71" w:rsidRDefault="00C47B71" w:rsidP="00C47B71">
      <w:pPr>
        <w:pStyle w:val="Listeafsnit"/>
        <w:numPr>
          <w:ilvl w:val="0"/>
          <w:numId w:val="35"/>
        </w:numPr>
      </w:pPr>
      <w:r>
        <w:t>fugeprofiler</w:t>
      </w:r>
    </w:p>
    <w:p w14:paraId="199C7FE6" w14:textId="77777777" w:rsidR="00C47B71" w:rsidRDefault="00C47B71" w:rsidP="00C47B71">
      <w:pPr>
        <w:pStyle w:val="Listeafsnit"/>
        <w:numPr>
          <w:ilvl w:val="0"/>
          <w:numId w:val="35"/>
        </w:numPr>
      </w:pPr>
      <w:r>
        <w:t>lysningsprofiler</w:t>
      </w:r>
    </w:p>
    <w:p w14:paraId="0F5A9C6C" w14:textId="77777777" w:rsidR="00C47B71" w:rsidRDefault="00C47B71" w:rsidP="00C47B71">
      <w:pPr>
        <w:pStyle w:val="Listeafsnit"/>
        <w:numPr>
          <w:ilvl w:val="0"/>
          <w:numId w:val="35"/>
        </w:numPr>
      </w:pPr>
      <w:r>
        <w:t>sokkel-/vandnæseprofiler</w:t>
      </w:r>
    </w:p>
    <w:p w14:paraId="7EEF7E00" w14:textId="77777777" w:rsidR="00C47B71" w:rsidRDefault="00C47B71" w:rsidP="00C47B71">
      <w:pPr>
        <w:pStyle w:val="Listeafsnit"/>
        <w:numPr>
          <w:ilvl w:val="0"/>
          <w:numId w:val="35"/>
        </w:numPr>
      </w:pPr>
      <w:r>
        <w:t>ventilationsprofiler</w:t>
      </w:r>
    </w:p>
    <w:p w14:paraId="49C34FCE" w14:textId="0FEFD5F3" w:rsidR="00C47B71" w:rsidRDefault="00C47B71" w:rsidP="00C47B71">
      <w:pPr>
        <w:pStyle w:val="Listeafsnit"/>
        <w:numPr>
          <w:ilvl w:val="0"/>
          <w:numId w:val="35"/>
        </w:numPr>
      </w:pPr>
      <w:r>
        <w:t xml:space="preserve">afslutningsprofiler mod vinduer, døre, stern, </w:t>
      </w:r>
      <w:proofErr w:type="spellStart"/>
      <w:r>
        <w:t>tagfod</w:t>
      </w:r>
      <w:proofErr w:type="spellEnd"/>
      <w:r>
        <w:t xml:space="preserve"> og sokkel</w:t>
      </w:r>
    </w:p>
    <w:p w14:paraId="04CDD478" w14:textId="69B5B479" w:rsidR="00C47B71" w:rsidRDefault="00C47B71" w:rsidP="00C47B71">
      <w:r>
        <w:t>Profiler udføres i aluminium</w:t>
      </w:r>
      <w:r w:rsidR="00EF57C0">
        <w:t xml:space="preserve"> </w:t>
      </w:r>
      <w:r>
        <w:t>eller andet egnet materiale.</w:t>
      </w:r>
    </w:p>
    <w:p w14:paraId="02A40B1C" w14:textId="77777777" w:rsidR="00EF57C0" w:rsidRDefault="00C47B71" w:rsidP="00C47B71">
      <w:r>
        <w:t>Overflade/farve: [anodiseret / pulverlakeret / sort / hvid / aluminium / projektspecifik farve]</w:t>
      </w:r>
    </w:p>
    <w:p w14:paraId="10FFB69D" w14:textId="77777777" w:rsidR="00EF57C0" w:rsidRDefault="00EF57C0" w:rsidP="00EF57C0">
      <w:pPr>
        <w:pStyle w:val="Overskrift2"/>
      </w:pPr>
      <w:r>
        <w:t>Udførelse</w:t>
      </w:r>
    </w:p>
    <w:p w14:paraId="0990EDE6" w14:textId="77777777" w:rsidR="00EF57C0" w:rsidRDefault="00EF57C0" w:rsidP="00EF57C0">
      <w:pPr>
        <w:pStyle w:val="Overskrift3"/>
      </w:pPr>
      <w:r>
        <w:t>Generelt</w:t>
      </w:r>
    </w:p>
    <w:p w14:paraId="7D8CD8FD" w14:textId="442E4F47" w:rsidR="00EF57C0" w:rsidRDefault="00EF57C0" w:rsidP="00EF57C0">
      <w:r>
        <w:t>Arbejdet udføres iht. projektmaterialet, denne arbejdsbeskrivelse og leverandørens dokumenterede montageanvisninger.</w:t>
      </w:r>
    </w:p>
    <w:p w14:paraId="1801B300" w14:textId="77777777" w:rsidR="00EF57C0" w:rsidRDefault="00EF57C0" w:rsidP="00EF57C0">
      <w:r>
        <w:t>Montage må først påbegyndes, når underlag og tilstødende bygningsdele er udført egnet til montage.</w:t>
      </w:r>
    </w:p>
    <w:p w14:paraId="4C4CA471" w14:textId="77777777" w:rsidR="00EF57C0" w:rsidRDefault="00EF57C0" w:rsidP="00EF57C0">
      <w:pPr>
        <w:pStyle w:val="Overskrift3"/>
      </w:pPr>
      <w:r>
        <w:t>Montering af facadeplader</w:t>
      </w:r>
    </w:p>
    <w:p w14:paraId="62AC886D" w14:textId="77777777" w:rsidR="00EF57C0" w:rsidRDefault="00EF57C0" w:rsidP="00EF57C0">
      <w:r>
        <w:t>Facadeplader monteres med åbne fuger og ensartede fugebredder iht. projektmaterialet.</w:t>
      </w:r>
    </w:p>
    <w:p w14:paraId="1DF4B9D1" w14:textId="25FB77B3" w:rsidR="00EF57C0" w:rsidRDefault="00EF57C0" w:rsidP="00EF57C0">
      <w:r>
        <w:t>Fugebredde: min. [</w:t>
      </w:r>
      <w:r w:rsidR="00AE541F">
        <w:t>8</w:t>
      </w:r>
      <w:r>
        <w:t xml:space="preserve"> mm], medmindre andet fremgår af projektmaterialet eller leverandørens anvisninger.</w:t>
      </w:r>
    </w:p>
    <w:p w14:paraId="3C306BFA" w14:textId="1AF2B393" w:rsidR="00EF57C0" w:rsidRDefault="00EF57C0" w:rsidP="00EF57C0">
      <w:r>
        <w:t>Plader forbores med huldiameter</w:t>
      </w:r>
      <w:r w:rsidR="00AE541F">
        <w:t xml:space="preserve"> 7</w:t>
      </w:r>
      <w:r w:rsidR="00280FAA">
        <w:t xml:space="preserve"> </w:t>
      </w:r>
      <w:r w:rsidR="00AE541F">
        <w:t>mm.</w:t>
      </w:r>
    </w:p>
    <w:p w14:paraId="4AC612C4" w14:textId="77777777" w:rsidR="00EF57C0" w:rsidRDefault="00EF57C0" w:rsidP="00EF57C0">
      <w:r>
        <w:t>Huldiametre, kantafstande, fastgørelsesafstande samt eventuelle fikspunkter og glidepunkter udføres iht. leverandørens dokumenterede anvisninger.</w:t>
      </w:r>
    </w:p>
    <w:p w14:paraId="2115E7A1" w14:textId="77BA4046" w:rsidR="00EF57C0" w:rsidRDefault="00EF57C0" w:rsidP="00EF57C0">
      <w:r>
        <w:t>Skruer må ikke overspændes. Plader skal kunne optage temperatur- og fugtbetingede bevægelser.</w:t>
      </w:r>
    </w:p>
    <w:p w14:paraId="60A3BF62" w14:textId="77777777" w:rsidR="00EF57C0" w:rsidRDefault="00EF57C0" w:rsidP="00EF57C0">
      <w:pPr>
        <w:pStyle w:val="Overskrift3"/>
      </w:pPr>
      <w:r>
        <w:t>Ventilation</w:t>
      </w:r>
    </w:p>
    <w:p w14:paraId="7BA680DE" w14:textId="77777777" w:rsidR="00EF57C0" w:rsidRDefault="00EF57C0" w:rsidP="00EF57C0">
      <w:r>
        <w:t>Facaden udføres som ventileret facade med sammenhængende luftspalte bag facadepladerne.</w:t>
      </w:r>
    </w:p>
    <w:p w14:paraId="5B9C4D86" w14:textId="195667DF" w:rsidR="00EF57C0" w:rsidRDefault="00EF57C0" w:rsidP="00EF57C0">
      <w:r>
        <w:t>Luftspalte: min. [</w:t>
      </w:r>
      <w:r w:rsidR="00EC3365">
        <w:t>2</w:t>
      </w:r>
      <w:r w:rsidR="007B31C6">
        <w:t>5</w:t>
      </w:r>
      <w:r>
        <w:t xml:space="preserve"> mm], medmindre andet fremgår af projektmaterialet.</w:t>
      </w:r>
    </w:p>
    <w:p w14:paraId="2194AD1E" w14:textId="3D4BEF7D" w:rsidR="00EF57C0" w:rsidRDefault="00EF57C0" w:rsidP="00EF57C0">
      <w:r>
        <w:t>Der skal sikres fri ventilationsåbning ved bund og top, min. [</w:t>
      </w:r>
      <w:r w:rsidR="00805046">
        <w:t>20</w:t>
      </w:r>
      <w:r>
        <w:t xml:space="preserve"> mm], medmindre andet er angivet.</w:t>
      </w:r>
    </w:p>
    <w:p w14:paraId="53825685" w14:textId="77777777" w:rsidR="00EF57C0" w:rsidRDefault="00EF57C0" w:rsidP="00EF57C0">
      <w:r>
        <w:t>Underkant af facadeplader placeres min. [100 mm] over færdigt terræn, medmindre andet fremgår af projektmaterialet.</w:t>
      </w:r>
    </w:p>
    <w:p w14:paraId="0B94DAF8" w14:textId="77777777" w:rsidR="00EF57C0" w:rsidRDefault="00EF57C0" w:rsidP="00EF57C0">
      <w:pPr>
        <w:pStyle w:val="Overskrift3"/>
      </w:pPr>
      <w:r>
        <w:t>Bearbejdning</w:t>
      </w:r>
    </w:p>
    <w:p w14:paraId="578BDD19" w14:textId="43F0936C" w:rsidR="00EF57C0" w:rsidRDefault="00EF57C0" w:rsidP="00EF57C0">
      <w:r>
        <w:t>Skæring</w:t>
      </w:r>
      <w:r w:rsidR="00AE541F">
        <w:t xml:space="preserve"> af plader anbefales brug af diamantbaseret værktøj til boring og </w:t>
      </w:r>
      <w:r>
        <w:t>bearbejdning, så rene snit og huller opnås uden revner, afskalninger eller beskadigelse af overfladen.</w:t>
      </w:r>
    </w:p>
    <w:p w14:paraId="4795F9DB" w14:textId="77777777" w:rsidR="00EF57C0" w:rsidRDefault="00EF57C0" w:rsidP="00EF57C0">
      <w:r>
        <w:lastRenderedPageBreak/>
        <w:t>Ved skæring og boring skal støv begrænses ved egnet udsugning.</w:t>
      </w:r>
    </w:p>
    <w:p w14:paraId="7796701E" w14:textId="77777777" w:rsidR="00EF57C0" w:rsidRDefault="00EF57C0" w:rsidP="00EF57C0">
      <w:r>
        <w:t>Synlige kanter skal fremstå rene og ensartede.</w:t>
      </w:r>
    </w:p>
    <w:p w14:paraId="49D3B3A7" w14:textId="77777777" w:rsidR="00EF57C0" w:rsidRDefault="00EF57C0" w:rsidP="00EF57C0">
      <w:r>
        <w:t>Eventuel kantbehandling udføres kun, hvis dette kræves af projektmaterialet eller leverandørens dokumenterede anvisninger.</w:t>
      </w:r>
    </w:p>
    <w:p w14:paraId="2268810D" w14:textId="77777777" w:rsidR="00EF57C0" w:rsidRDefault="00EF57C0" w:rsidP="00EF57C0">
      <w:pPr>
        <w:pStyle w:val="Overskrift2"/>
      </w:pPr>
      <w:r>
        <w:t>Mål og tolerancer</w:t>
      </w:r>
    </w:p>
    <w:p w14:paraId="0F6B2973" w14:textId="354E997E" w:rsidR="00EF57C0" w:rsidRDefault="00EF57C0" w:rsidP="00EF57C0">
      <w:r>
        <w:t>Mål og tolerancer iht. projektmaterialet, basisbeskrivelsen og leverandørens dokumenterede anvisninger.</w:t>
      </w:r>
    </w:p>
    <w:p w14:paraId="0A04CAD5" w14:textId="15F2FFEF" w:rsidR="00FF72FB" w:rsidRDefault="00FF72FB" w:rsidP="00FF72FB">
      <w:r>
        <w:t>Pladefuger: min. [8 mm], medmindre andet fremgår af projektmaterialet.</w:t>
      </w:r>
    </w:p>
    <w:p w14:paraId="772EDCE9" w14:textId="77777777" w:rsidR="00EF57C0" w:rsidRDefault="00EF57C0" w:rsidP="00EF57C0">
      <w:pPr>
        <w:pStyle w:val="Overskrift2"/>
      </w:pPr>
      <w:r>
        <w:t>Prøver</w:t>
      </w:r>
    </w:p>
    <w:p w14:paraId="36D2F467" w14:textId="77777777" w:rsidR="00EF57C0" w:rsidRDefault="00EF57C0" w:rsidP="00EF57C0">
      <w:r w:rsidRPr="00EF57C0">
        <w:t>Der kan kræves prøveopstilling/mock-up for godkendelse af farve, overflade, fugebredder, fastgørelser, profiler og detaljer.</w:t>
      </w:r>
    </w:p>
    <w:p w14:paraId="52A856D3" w14:textId="77777777" w:rsidR="00EF57C0" w:rsidRDefault="00EF57C0" w:rsidP="00EF57C0">
      <w:pPr>
        <w:pStyle w:val="Overskrift2"/>
      </w:pPr>
      <w:r>
        <w:t>Arbejdsmiljø</w:t>
      </w:r>
    </w:p>
    <w:p w14:paraId="1E63A4AD" w14:textId="5C412757" w:rsidR="00EF57C0" w:rsidRDefault="00EF57C0" w:rsidP="00EF57C0">
      <w:r>
        <w:t>Ved skæring, boring og anden støvende bearbejdning skal der anvendes egnet udsugning og relevante personlige værnemidler.</w:t>
      </w:r>
    </w:p>
    <w:p w14:paraId="7C1746FC" w14:textId="4A8F22E6" w:rsidR="00EF57C0" w:rsidRDefault="00EF57C0" w:rsidP="00EF57C0">
      <w:r>
        <w:t>Leverandørens sikkerhedsdatablade og arbejdsmiljøanvisninger skal følges.</w:t>
      </w:r>
    </w:p>
    <w:p w14:paraId="17F5FA89" w14:textId="77777777" w:rsidR="00EF57C0" w:rsidRDefault="00EF57C0" w:rsidP="00EF57C0">
      <w:r>
        <w:t>Ved anvendelse af klæbeprodukter skal klæbeleverandørens sikkerhedsdatablade følges.</w:t>
      </w:r>
    </w:p>
    <w:p w14:paraId="28DA812A" w14:textId="77777777" w:rsidR="00EF57C0" w:rsidRDefault="00EF57C0" w:rsidP="00EF57C0">
      <w:pPr>
        <w:pStyle w:val="Overskrift2"/>
      </w:pPr>
      <w:r>
        <w:t>Kontrol</w:t>
      </w:r>
    </w:p>
    <w:p w14:paraId="524DCB78" w14:textId="0BE23800" w:rsidR="00EF57C0" w:rsidRDefault="00EF57C0" w:rsidP="00EF57C0">
      <w:r>
        <w:t>Kontrol udføres iht. projektets kontrolplan.</w:t>
      </w:r>
    </w:p>
    <w:p w14:paraId="7132D9C4" w14:textId="77777777" w:rsidR="00EF57C0" w:rsidRDefault="00EF57C0" w:rsidP="00EF57C0">
      <w:r>
        <w:t>Som minimum kontrolleres, at montage, fugebredder, ventilation, fastgørelser og synlige overflader er udført iht. projektmaterialet og leverandørens dokumenterede anvisninger.</w:t>
      </w:r>
    </w:p>
    <w:p w14:paraId="553C611D" w14:textId="77777777" w:rsidR="00EF57C0" w:rsidRDefault="00EF57C0" w:rsidP="00EF57C0">
      <w:pPr>
        <w:pStyle w:val="Overskrift2"/>
      </w:pPr>
      <w:r>
        <w:t>D&amp;V-dokumentation</w:t>
      </w:r>
    </w:p>
    <w:p w14:paraId="50FB85F4" w14:textId="59A7F179" w:rsidR="00EF57C0" w:rsidRDefault="00EF57C0" w:rsidP="00EF57C0">
      <w:r>
        <w:t>Entreprenøren skal ved aflevering levere relevant D&amp;V-dokumentation, herunder:</w:t>
      </w:r>
    </w:p>
    <w:p w14:paraId="1F30A7FB" w14:textId="77777777" w:rsidR="00EF57C0" w:rsidRDefault="00EF57C0" w:rsidP="00EF57C0">
      <w:pPr>
        <w:pStyle w:val="Listeafsnit"/>
        <w:numPr>
          <w:ilvl w:val="0"/>
          <w:numId w:val="36"/>
        </w:numPr>
      </w:pPr>
      <w:r>
        <w:t>produktdatablade for facadeplader</w:t>
      </w:r>
    </w:p>
    <w:p w14:paraId="1A23909A" w14:textId="77777777" w:rsidR="00EF57C0" w:rsidRDefault="00EF57C0" w:rsidP="00EF57C0">
      <w:pPr>
        <w:pStyle w:val="Listeafsnit"/>
        <w:numPr>
          <w:ilvl w:val="0"/>
          <w:numId w:val="36"/>
        </w:numPr>
      </w:pPr>
      <w:r>
        <w:t>dokumentation for brandklassifikation</w:t>
      </w:r>
    </w:p>
    <w:p w14:paraId="487B0C6D" w14:textId="77777777" w:rsidR="00EF57C0" w:rsidRDefault="00EF57C0" w:rsidP="00EF57C0">
      <w:pPr>
        <w:pStyle w:val="Listeafsnit"/>
        <w:numPr>
          <w:ilvl w:val="0"/>
          <w:numId w:val="36"/>
        </w:numPr>
      </w:pPr>
      <w:r>
        <w:t>montagevejledning</w:t>
      </w:r>
    </w:p>
    <w:p w14:paraId="2DC472A7" w14:textId="77777777" w:rsidR="00EF57C0" w:rsidRDefault="00EF57C0" w:rsidP="00EF57C0">
      <w:pPr>
        <w:pStyle w:val="Listeafsnit"/>
        <w:numPr>
          <w:ilvl w:val="0"/>
          <w:numId w:val="36"/>
        </w:numPr>
      </w:pPr>
      <w:r>
        <w:t>vedligeholdelsesvejledning</w:t>
      </w:r>
    </w:p>
    <w:p w14:paraId="0F08EDA0" w14:textId="77777777" w:rsidR="00EF57C0" w:rsidRDefault="00EF57C0" w:rsidP="00EF57C0">
      <w:pPr>
        <w:pStyle w:val="Listeafsnit"/>
        <w:numPr>
          <w:ilvl w:val="0"/>
          <w:numId w:val="36"/>
        </w:numPr>
      </w:pPr>
      <w:r>
        <w:t>rengøringsvejledning</w:t>
      </w:r>
    </w:p>
    <w:p w14:paraId="5D3398A9" w14:textId="77777777" w:rsidR="00EF57C0" w:rsidRDefault="00EF57C0" w:rsidP="00EF57C0">
      <w:pPr>
        <w:pStyle w:val="Listeafsnit"/>
        <w:numPr>
          <w:ilvl w:val="0"/>
          <w:numId w:val="36"/>
        </w:numPr>
      </w:pPr>
      <w:r>
        <w:t>dokumentation for fastgørelsesmidler, profiler og EPDM-bånd/fugebånd</w:t>
      </w:r>
    </w:p>
    <w:p w14:paraId="165023B9" w14:textId="77777777" w:rsidR="00EF57C0" w:rsidRDefault="00EF57C0" w:rsidP="00EF57C0">
      <w:pPr>
        <w:pStyle w:val="Listeafsnit"/>
        <w:numPr>
          <w:ilvl w:val="0"/>
          <w:numId w:val="36"/>
        </w:numPr>
      </w:pPr>
      <w:r>
        <w:t>EPD/miljødokumentation, hvis krævet</w:t>
      </w:r>
    </w:p>
    <w:p w14:paraId="33020F4C" w14:textId="4A77EDD1" w:rsidR="00EF57C0" w:rsidRDefault="00EF57C0" w:rsidP="00EF57C0">
      <w:pPr>
        <w:pStyle w:val="Listeafsnit"/>
        <w:numPr>
          <w:ilvl w:val="0"/>
          <w:numId w:val="36"/>
        </w:numPr>
      </w:pPr>
      <w:r>
        <w:t>Garantidokumenter</w:t>
      </w:r>
    </w:p>
    <w:p w14:paraId="5CA13FCE" w14:textId="10C6E4CB" w:rsidR="00B61BD9" w:rsidRDefault="00EF57C0" w:rsidP="00EF57C0">
      <w:pPr>
        <w:pStyle w:val="Listeafsnit"/>
        <w:numPr>
          <w:ilvl w:val="0"/>
          <w:numId w:val="36"/>
        </w:numPr>
      </w:pPr>
      <w:r>
        <w:t>eventuelle kontrolskemaer</w:t>
      </w:r>
    </w:p>
    <w:sectPr w:rsidR="00B61BD9">
      <w:headerReference w:type="default" r:id="rId7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169A65" w14:textId="77777777" w:rsidR="00230655" w:rsidRDefault="00230655" w:rsidP="00B1185B">
      <w:pPr>
        <w:spacing w:after="0" w:line="240" w:lineRule="auto"/>
      </w:pPr>
      <w:r>
        <w:separator/>
      </w:r>
    </w:p>
  </w:endnote>
  <w:endnote w:type="continuationSeparator" w:id="0">
    <w:p w14:paraId="39C112AA" w14:textId="77777777" w:rsidR="00230655" w:rsidRDefault="00230655" w:rsidP="00B118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77522E" w14:textId="77777777" w:rsidR="00230655" w:rsidRDefault="00230655" w:rsidP="00B1185B">
      <w:pPr>
        <w:spacing w:after="0" w:line="240" w:lineRule="auto"/>
      </w:pPr>
      <w:r>
        <w:separator/>
      </w:r>
    </w:p>
  </w:footnote>
  <w:footnote w:type="continuationSeparator" w:id="0">
    <w:p w14:paraId="1C323AA8" w14:textId="77777777" w:rsidR="00230655" w:rsidRDefault="00230655" w:rsidP="00B118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-Gitter"/>
      <w:tblW w:w="0" w:type="auto"/>
      <w:tblBorders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776"/>
      <w:gridCol w:w="1035"/>
      <w:gridCol w:w="274"/>
      <w:gridCol w:w="1553"/>
    </w:tblGrid>
    <w:tr w:rsidR="007E7195" w:rsidRPr="007E7195" w14:paraId="0C90E836" w14:textId="77777777" w:rsidTr="00692E13">
      <w:tc>
        <w:tcPr>
          <w:tcW w:w="6777" w:type="dxa"/>
        </w:tcPr>
        <w:p w14:paraId="6BF632BD" w14:textId="64A9669B" w:rsidR="007E7195" w:rsidRPr="007E7195" w:rsidRDefault="007E7195" w:rsidP="00672E46">
          <w:pPr>
            <w:pStyle w:val="Ingenafstand"/>
          </w:pPr>
          <w:r w:rsidRPr="007E7195">
            <w:t>Bygningsdel</w:t>
          </w:r>
        </w:p>
      </w:tc>
      <w:tc>
        <w:tcPr>
          <w:tcW w:w="1035" w:type="dxa"/>
          <w:vAlign w:val="center"/>
        </w:tcPr>
        <w:p w14:paraId="5F056243" w14:textId="3BEDF4F0" w:rsidR="007E7195" w:rsidRPr="007E7195" w:rsidRDefault="007E7195" w:rsidP="00672E46">
          <w:pPr>
            <w:pStyle w:val="Ingenafstand"/>
          </w:pPr>
          <w:r>
            <w:t>Dato</w:t>
          </w:r>
        </w:p>
      </w:tc>
      <w:tc>
        <w:tcPr>
          <w:tcW w:w="263" w:type="dxa"/>
          <w:vAlign w:val="center"/>
        </w:tcPr>
        <w:p w14:paraId="44FE19C6" w14:textId="2C8CCF56" w:rsidR="007E7195" w:rsidRPr="007E7195" w:rsidRDefault="007E7195" w:rsidP="00672E46">
          <w:pPr>
            <w:pStyle w:val="Ingenafstand"/>
          </w:pPr>
          <w:r>
            <w:t>:</w:t>
          </w:r>
        </w:p>
      </w:tc>
      <w:tc>
        <w:tcPr>
          <w:tcW w:w="1553" w:type="dxa"/>
          <w:vAlign w:val="center"/>
        </w:tcPr>
        <w:p w14:paraId="6C9789DE" w14:textId="2D7EFE0A" w:rsidR="007E7195" w:rsidRPr="007E7195" w:rsidRDefault="007E7195" w:rsidP="00672E46">
          <w:pPr>
            <w:pStyle w:val="Ingenafstand"/>
          </w:pPr>
          <w:r>
            <w:t>2026-0</w:t>
          </w:r>
          <w:r w:rsidR="00451AE0">
            <w:t>6-</w:t>
          </w:r>
          <w:r w:rsidR="004018E0">
            <w:t>1</w:t>
          </w:r>
          <w:r w:rsidR="00451AE0">
            <w:t>5</w:t>
          </w:r>
        </w:p>
      </w:tc>
    </w:tr>
    <w:tr w:rsidR="007E7195" w:rsidRPr="007E7195" w14:paraId="3C72F37A" w14:textId="77777777" w:rsidTr="00692E13">
      <w:tc>
        <w:tcPr>
          <w:tcW w:w="6777" w:type="dxa"/>
        </w:tcPr>
        <w:p w14:paraId="2E291C16" w14:textId="4D1CA7E3" w:rsidR="007E7195" w:rsidRPr="007E7195" w:rsidRDefault="007E7195" w:rsidP="00672E46">
          <w:pPr>
            <w:pStyle w:val="Ingenafstand"/>
          </w:pPr>
          <w:r w:rsidRPr="007E7195">
            <w:t>Arbejdsbeskrivelse</w:t>
          </w:r>
          <w:r>
            <w:t xml:space="preserve"> – </w:t>
          </w:r>
          <w:r w:rsidR="008736E8">
            <w:t>L</w:t>
          </w:r>
          <w:r>
            <w:t>et facadebeklædning til ventileret facade, kompaktlaminatplader/HPL-plader</w:t>
          </w:r>
        </w:p>
      </w:tc>
      <w:tc>
        <w:tcPr>
          <w:tcW w:w="1035" w:type="dxa"/>
          <w:vAlign w:val="center"/>
        </w:tcPr>
        <w:p w14:paraId="7A2741DE" w14:textId="44616F02" w:rsidR="007E7195" w:rsidRPr="007E7195" w:rsidRDefault="004018E0" w:rsidP="00672E46">
          <w:pPr>
            <w:pStyle w:val="Ingenafstand"/>
          </w:pPr>
          <w:r>
            <w:t>Rev. dato</w:t>
          </w:r>
        </w:p>
      </w:tc>
      <w:tc>
        <w:tcPr>
          <w:tcW w:w="263" w:type="dxa"/>
          <w:vAlign w:val="center"/>
        </w:tcPr>
        <w:p w14:paraId="318B492F" w14:textId="61D90DBC" w:rsidR="007E7195" w:rsidRPr="007E7195" w:rsidRDefault="007E7195" w:rsidP="00672E46">
          <w:pPr>
            <w:pStyle w:val="Ingenafstand"/>
          </w:pPr>
          <w:r>
            <w:t>:</w:t>
          </w:r>
        </w:p>
      </w:tc>
      <w:tc>
        <w:tcPr>
          <w:tcW w:w="1553" w:type="dxa"/>
          <w:vAlign w:val="center"/>
        </w:tcPr>
        <w:p w14:paraId="4F16E599" w14:textId="34DA06DD" w:rsidR="007E7195" w:rsidRPr="007E7195" w:rsidRDefault="004018E0" w:rsidP="00672E46">
          <w:pPr>
            <w:pStyle w:val="Ingenafstand"/>
          </w:pPr>
          <w:r>
            <w:t>2026</w:t>
          </w:r>
          <w:r w:rsidR="00451AE0">
            <w:t>-</w:t>
          </w:r>
          <w:r>
            <w:t>0</w:t>
          </w:r>
          <w:r w:rsidR="00451AE0">
            <w:t>6-</w:t>
          </w:r>
          <w:r>
            <w:t>1</w:t>
          </w:r>
          <w:r w:rsidR="00451AE0">
            <w:t>5</w:t>
          </w:r>
        </w:p>
      </w:tc>
    </w:tr>
    <w:tr w:rsidR="007E7195" w:rsidRPr="007E7195" w14:paraId="6A2D0C84" w14:textId="77777777" w:rsidTr="00692E13">
      <w:tc>
        <w:tcPr>
          <w:tcW w:w="6777" w:type="dxa"/>
        </w:tcPr>
        <w:p w14:paraId="20F36172" w14:textId="6B38C46B" w:rsidR="007E7195" w:rsidRPr="007E7195" w:rsidRDefault="007E7195" w:rsidP="00672E46">
          <w:pPr>
            <w:pStyle w:val="Ingenafstand"/>
          </w:pPr>
          <w:r>
            <w:t>Bygningsbeskrivelse</w:t>
          </w:r>
        </w:p>
      </w:tc>
      <w:tc>
        <w:tcPr>
          <w:tcW w:w="1035" w:type="dxa"/>
          <w:vAlign w:val="center"/>
        </w:tcPr>
        <w:p w14:paraId="33EE08E3" w14:textId="32DA6584" w:rsidR="007E7195" w:rsidRPr="007E7195" w:rsidRDefault="007E7195" w:rsidP="00672E46">
          <w:pPr>
            <w:pStyle w:val="Ingenafstand"/>
          </w:pPr>
          <w:r>
            <w:t>Side</w:t>
          </w:r>
        </w:p>
      </w:tc>
      <w:tc>
        <w:tcPr>
          <w:tcW w:w="263" w:type="dxa"/>
          <w:vAlign w:val="center"/>
        </w:tcPr>
        <w:p w14:paraId="14C2C75E" w14:textId="5EF0E08D" w:rsidR="007E7195" w:rsidRPr="007E7195" w:rsidRDefault="007E7195" w:rsidP="00672E46">
          <w:pPr>
            <w:pStyle w:val="Ingenafstand"/>
          </w:pPr>
          <w:r>
            <w:t>:</w:t>
          </w:r>
        </w:p>
      </w:tc>
      <w:tc>
        <w:tcPr>
          <w:tcW w:w="1553" w:type="dxa"/>
          <w:vAlign w:val="center"/>
        </w:tcPr>
        <w:p w14:paraId="4DD7C854" w14:textId="475217B4" w:rsidR="007E7195" w:rsidRPr="007E7195" w:rsidRDefault="00692E13" w:rsidP="00672E46">
          <w:pPr>
            <w:pStyle w:val="Ingenafstand"/>
          </w:pPr>
          <w:r w:rsidRPr="00692E13">
            <w:fldChar w:fldCharType="begin"/>
          </w:r>
          <w:r w:rsidRPr="00692E13">
            <w:instrText>PAGE   \* MERGEFORMAT</w:instrText>
          </w:r>
          <w:r w:rsidRPr="00692E13">
            <w:fldChar w:fldCharType="separate"/>
          </w:r>
          <w:r w:rsidRPr="00692E13">
            <w:t>1</w:t>
          </w:r>
          <w:r w:rsidRPr="00692E13">
            <w:fldChar w:fldCharType="end"/>
          </w:r>
          <w:r>
            <w:t>/</w:t>
          </w:r>
          <w:fldSimple w:instr=" NUMPAGES   \* MERGEFORMAT ">
            <w:r>
              <w:rPr>
                <w:noProof/>
              </w:rPr>
              <w:t>8</w:t>
            </w:r>
          </w:fldSimple>
        </w:p>
      </w:tc>
    </w:tr>
    <w:tr w:rsidR="007E7195" w:rsidRPr="007E7195" w14:paraId="1D8CE1B1" w14:textId="77777777" w:rsidTr="00692E13">
      <w:tc>
        <w:tcPr>
          <w:tcW w:w="6777" w:type="dxa"/>
        </w:tcPr>
        <w:p w14:paraId="5D46012A" w14:textId="0DC588B6" w:rsidR="007E7195" w:rsidRPr="007E7195" w:rsidRDefault="007E7195" w:rsidP="00672E46">
          <w:pPr>
            <w:pStyle w:val="Ingenafstand"/>
          </w:pPr>
          <w:r>
            <w:t xml:space="preserve">Let facadebeklædning, </w:t>
          </w:r>
          <w:r w:rsidR="006D210B">
            <w:t xml:space="preserve">Walltec </w:t>
          </w:r>
          <w:r>
            <w:t>kompaktlaminatplade/HPL-plade</w:t>
          </w:r>
        </w:p>
      </w:tc>
      <w:tc>
        <w:tcPr>
          <w:tcW w:w="1035" w:type="dxa"/>
        </w:tcPr>
        <w:p w14:paraId="61A78099" w14:textId="77777777" w:rsidR="007E7195" w:rsidRPr="007E7195" w:rsidRDefault="007E7195" w:rsidP="00672E46">
          <w:pPr>
            <w:pStyle w:val="Ingenafstand"/>
          </w:pPr>
        </w:p>
      </w:tc>
      <w:tc>
        <w:tcPr>
          <w:tcW w:w="263" w:type="dxa"/>
        </w:tcPr>
        <w:p w14:paraId="02525B7F" w14:textId="77777777" w:rsidR="007E7195" w:rsidRPr="007E7195" w:rsidRDefault="007E7195" w:rsidP="00672E46">
          <w:pPr>
            <w:pStyle w:val="Ingenafstand"/>
          </w:pPr>
        </w:p>
      </w:tc>
      <w:tc>
        <w:tcPr>
          <w:tcW w:w="1553" w:type="dxa"/>
        </w:tcPr>
        <w:p w14:paraId="71FD4D56" w14:textId="0F672064" w:rsidR="007E7195" w:rsidRPr="007E7195" w:rsidRDefault="007E7195" w:rsidP="00672E46">
          <w:pPr>
            <w:pStyle w:val="Ingenafstand"/>
          </w:pPr>
        </w:p>
      </w:tc>
    </w:tr>
  </w:tbl>
  <w:p w14:paraId="1D436A1E" w14:textId="359C3FA3" w:rsidR="00B1185B" w:rsidRPr="007E7195" w:rsidRDefault="00B1185B" w:rsidP="00692E13">
    <w:pPr>
      <w:rPr>
        <w:sz w:val="22"/>
        <w:szCs w:val="22"/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D2343"/>
    <w:multiLevelType w:val="multilevel"/>
    <w:tmpl w:val="DB304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EF42E1"/>
    <w:multiLevelType w:val="multilevel"/>
    <w:tmpl w:val="E30CCE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5844C1"/>
    <w:multiLevelType w:val="multilevel"/>
    <w:tmpl w:val="45E27830"/>
    <w:lvl w:ilvl="0">
      <w:start w:val="1"/>
      <w:numFmt w:val="none"/>
      <w:pStyle w:val="Overskrift1"/>
      <w:lvlText w:val="4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Overskrift2"/>
      <w:lvlText w:val="4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Overskrift3"/>
      <w:lvlText w:val="4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Overskrift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Overskrift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Overskrift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Overskrift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Overskrift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Overskrift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" w15:restartNumberingAfterBreak="0">
    <w:nsid w:val="0DD37E9D"/>
    <w:multiLevelType w:val="multilevel"/>
    <w:tmpl w:val="42BA2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E481B9E"/>
    <w:multiLevelType w:val="multilevel"/>
    <w:tmpl w:val="7C0C3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FE6294A"/>
    <w:multiLevelType w:val="multilevel"/>
    <w:tmpl w:val="66A42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ADB6D4E"/>
    <w:multiLevelType w:val="multilevel"/>
    <w:tmpl w:val="4BAC7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EC7739F"/>
    <w:multiLevelType w:val="multilevel"/>
    <w:tmpl w:val="EC564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0297FF9"/>
    <w:multiLevelType w:val="multilevel"/>
    <w:tmpl w:val="98044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3D00C2D"/>
    <w:multiLevelType w:val="multilevel"/>
    <w:tmpl w:val="B5A63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B1E5EF9"/>
    <w:multiLevelType w:val="multilevel"/>
    <w:tmpl w:val="600C0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20B11BE"/>
    <w:multiLevelType w:val="hybridMultilevel"/>
    <w:tmpl w:val="5CD24EDA"/>
    <w:lvl w:ilvl="0" w:tplc="6526E8D8">
      <w:start w:val="1"/>
      <w:numFmt w:val="decimal"/>
      <w:lvlText w:val="4.%1"/>
      <w:lvlJc w:val="left"/>
      <w:pPr>
        <w:ind w:left="5936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6656" w:hanging="360"/>
      </w:pPr>
    </w:lvl>
    <w:lvl w:ilvl="2" w:tplc="0406001B" w:tentative="1">
      <w:start w:val="1"/>
      <w:numFmt w:val="lowerRoman"/>
      <w:lvlText w:val="%3."/>
      <w:lvlJc w:val="right"/>
      <w:pPr>
        <w:ind w:left="7376" w:hanging="180"/>
      </w:pPr>
    </w:lvl>
    <w:lvl w:ilvl="3" w:tplc="0406000F" w:tentative="1">
      <w:start w:val="1"/>
      <w:numFmt w:val="decimal"/>
      <w:lvlText w:val="%4."/>
      <w:lvlJc w:val="left"/>
      <w:pPr>
        <w:ind w:left="8096" w:hanging="360"/>
      </w:pPr>
    </w:lvl>
    <w:lvl w:ilvl="4" w:tplc="04060019" w:tentative="1">
      <w:start w:val="1"/>
      <w:numFmt w:val="lowerLetter"/>
      <w:lvlText w:val="%5."/>
      <w:lvlJc w:val="left"/>
      <w:pPr>
        <w:ind w:left="8816" w:hanging="360"/>
      </w:pPr>
    </w:lvl>
    <w:lvl w:ilvl="5" w:tplc="0406001B" w:tentative="1">
      <w:start w:val="1"/>
      <w:numFmt w:val="lowerRoman"/>
      <w:lvlText w:val="%6."/>
      <w:lvlJc w:val="right"/>
      <w:pPr>
        <w:ind w:left="9536" w:hanging="180"/>
      </w:pPr>
    </w:lvl>
    <w:lvl w:ilvl="6" w:tplc="0406000F" w:tentative="1">
      <w:start w:val="1"/>
      <w:numFmt w:val="decimal"/>
      <w:lvlText w:val="%7."/>
      <w:lvlJc w:val="left"/>
      <w:pPr>
        <w:ind w:left="10256" w:hanging="360"/>
      </w:pPr>
    </w:lvl>
    <w:lvl w:ilvl="7" w:tplc="04060019" w:tentative="1">
      <w:start w:val="1"/>
      <w:numFmt w:val="lowerLetter"/>
      <w:lvlText w:val="%8."/>
      <w:lvlJc w:val="left"/>
      <w:pPr>
        <w:ind w:left="10976" w:hanging="360"/>
      </w:pPr>
    </w:lvl>
    <w:lvl w:ilvl="8" w:tplc="0406001B" w:tentative="1">
      <w:start w:val="1"/>
      <w:numFmt w:val="lowerRoman"/>
      <w:lvlText w:val="%9."/>
      <w:lvlJc w:val="right"/>
      <w:pPr>
        <w:ind w:left="11696" w:hanging="180"/>
      </w:pPr>
    </w:lvl>
  </w:abstractNum>
  <w:abstractNum w:abstractNumId="12" w15:restartNumberingAfterBreak="0">
    <w:nsid w:val="34E15918"/>
    <w:multiLevelType w:val="multilevel"/>
    <w:tmpl w:val="84ECED94"/>
    <w:lvl w:ilvl="0">
      <w:start w:val="1"/>
      <w:numFmt w:val="bullet"/>
      <w:lvlText w:val=""/>
      <w:lvlJc w:val="left"/>
      <w:pPr>
        <w:tabs>
          <w:tab w:val="num" w:pos="1494"/>
        </w:tabs>
        <w:ind w:left="149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214"/>
        </w:tabs>
        <w:ind w:left="221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934"/>
        </w:tabs>
        <w:ind w:left="293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54"/>
        </w:tabs>
        <w:ind w:left="365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74"/>
        </w:tabs>
        <w:ind w:left="437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94"/>
        </w:tabs>
        <w:ind w:left="509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814"/>
        </w:tabs>
        <w:ind w:left="581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534"/>
        </w:tabs>
        <w:ind w:left="653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54"/>
        </w:tabs>
        <w:ind w:left="7254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21610CA"/>
    <w:multiLevelType w:val="hybridMultilevel"/>
    <w:tmpl w:val="846CAD82"/>
    <w:lvl w:ilvl="0" w:tplc="0406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4" w15:restartNumberingAfterBreak="0">
    <w:nsid w:val="46E86E43"/>
    <w:multiLevelType w:val="hybridMultilevel"/>
    <w:tmpl w:val="8314065C"/>
    <w:lvl w:ilvl="0" w:tplc="0406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5" w15:restartNumberingAfterBreak="0">
    <w:nsid w:val="48C03EAF"/>
    <w:multiLevelType w:val="multilevel"/>
    <w:tmpl w:val="19146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9686B6D"/>
    <w:multiLevelType w:val="multilevel"/>
    <w:tmpl w:val="EAE60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CBC7C40"/>
    <w:multiLevelType w:val="multilevel"/>
    <w:tmpl w:val="062E6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D410234"/>
    <w:multiLevelType w:val="multilevel"/>
    <w:tmpl w:val="6E786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F623A72"/>
    <w:multiLevelType w:val="multilevel"/>
    <w:tmpl w:val="EB78F1D0"/>
    <w:lvl w:ilvl="0">
      <w:start w:val="1"/>
      <w:numFmt w:val="bullet"/>
      <w:lvlText w:val=""/>
      <w:lvlJc w:val="left"/>
      <w:pPr>
        <w:tabs>
          <w:tab w:val="num" w:pos="1494"/>
        </w:tabs>
        <w:ind w:left="149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214"/>
        </w:tabs>
        <w:ind w:left="221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934"/>
        </w:tabs>
        <w:ind w:left="293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54"/>
        </w:tabs>
        <w:ind w:left="365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74"/>
        </w:tabs>
        <w:ind w:left="437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94"/>
        </w:tabs>
        <w:ind w:left="509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814"/>
        </w:tabs>
        <w:ind w:left="581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534"/>
        </w:tabs>
        <w:ind w:left="653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54"/>
        </w:tabs>
        <w:ind w:left="7254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F9F4856"/>
    <w:multiLevelType w:val="multilevel"/>
    <w:tmpl w:val="9E023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4A57871"/>
    <w:multiLevelType w:val="multilevel"/>
    <w:tmpl w:val="A0BE4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56A0BE9"/>
    <w:multiLevelType w:val="hybridMultilevel"/>
    <w:tmpl w:val="2B607E60"/>
    <w:lvl w:ilvl="0" w:tplc="0406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3" w15:restartNumberingAfterBreak="0">
    <w:nsid w:val="55D3492A"/>
    <w:multiLevelType w:val="multilevel"/>
    <w:tmpl w:val="17B84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10970A3"/>
    <w:multiLevelType w:val="multilevel"/>
    <w:tmpl w:val="DB525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67D0789"/>
    <w:multiLevelType w:val="hybridMultilevel"/>
    <w:tmpl w:val="8BEC450E"/>
    <w:lvl w:ilvl="0" w:tplc="0406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6" w15:restartNumberingAfterBreak="0">
    <w:nsid w:val="682F1673"/>
    <w:multiLevelType w:val="multilevel"/>
    <w:tmpl w:val="DC289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A406E99"/>
    <w:multiLevelType w:val="multilevel"/>
    <w:tmpl w:val="67583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A465539"/>
    <w:multiLevelType w:val="multilevel"/>
    <w:tmpl w:val="57060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C067290"/>
    <w:multiLevelType w:val="multilevel"/>
    <w:tmpl w:val="91DAC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C264F3E"/>
    <w:multiLevelType w:val="hybridMultilevel"/>
    <w:tmpl w:val="77DCA760"/>
    <w:lvl w:ilvl="0" w:tplc="0406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31" w15:restartNumberingAfterBreak="0">
    <w:nsid w:val="71616618"/>
    <w:multiLevelType w:val="multilevel"/>
    <w:tmpl w:val="DDB2A4FE"/>
    <w:lvl w:ilvl="0">
      <w:start w:val="1"/>
      <w:numFmt w:val="bullet"/>
      <w:lvlText w:val=""/>
      <w:lvlJc w:val="left"/>
      <w:pPr>
        <w:tabs>
          <w:tab w:val="num" w:pos="1494"/>
        </w:tabs>
        <w:ind w:left="149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214"/>
        </w:tabs>
        <w:ind w:left="221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934"/>
        </w:tabs>
        <w:ind w:left="293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54"/>
        </w:tabs>
        <w:ind w:left="365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74"/>
        </w:tabs>
        <w:ind w:left="437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94"/>
        </w:tabs>
        <w:ind w:left="509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814"/>
        </w:tabs>
        <w:ind w:left="581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534"/>
        </w:tabs>
        <w:ind w:left="653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54"/>
        </w:tabs>
        <w:ind w:left="7254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3012F6C"/>
    <w:multiLevelType w:val="hybridMultilevel"/>
    <w:tmpl w:val="0E868BCA"/>
    <w:lvl w:ilvl="0" w:tplc="0406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33" w15:restartNumberingAfterBreak="0">
    <w:nsid w:val="73C10315"/>
    <w:multiLevelType w:val="multilevel"/>
    <w:tmpl w:val="BC5E0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5E63B9F"/>
    <w:multiLevelType w:val="multilevel"/>
    <w:tmpl w:val="EE5CE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B8C07C3"/>
    <w:multiLevelType w:val="multilevel"/>
    <w:tmpl w:val="EB4C6E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85511743">
    <w:abstractNumId w:val="26"/>
  </w:num>
  <w:num w:numId="2" w16cid:durableId="114564614">
    <w:abstractNumId w:val="17"/>
  </w:num>
  <w:num w:numId="3" w16cid:durableId="145783371">
    <w:abstractNumId w:val="3"/>
  </w:num>
  <w:num w:numId="4" w16cid:durableId="585192754">
    <w:abstractNumId w:val="31"/>
  </w:num>
  <w:num w:numId="5" w16cid:durableId="704335408">
    <w:abstractNumId w:val="8"/>
  </w:num>
  <w:num w:numId="6" w16cid:durableId="252014076">
    <w:abstractNumId w:val="18"/>
  </w:num>
  <w:num w:numId="7" w16cid:durableId="1960527038">
    <w:abstractNumId w:val="7"/>
  </w:num>
  <w:num w:numId="8" w16cid:durableId="1481966638">
    <w:abstractNumId w:val="34"/>
  </w:num>
  <w:num w:numId="9" w16cid:durableId="349456997">
    <w:abstractNumId w:val="0"/>
  </w:num>
  <w:num w:numId="10" w16cid:durableId="1794203434">
    <w:abstractNumId w:val="16"/>
  </w:num>
  <w:num w:numId="11" w16cid:durableId="1597862952">
    <w:abstractNumId w:val="9"/>
  </w:num>
  <w:num w:numId="12" w16cid:durableId="2059160263">
    <w:abstractNumId w:val="1"/>
  </w:num>
  <w:num w:numId="13" w16cid:durableId="1860243119">
    <w:abstractNumId w:val="28"/>
  </w:num>
  <w:num w:numId="14" w16cid:durableId="1103644690">
    <w:abstractNumId w:val="35"/>
  </w:num>
  <w:num w:numId="15" w16cid:durableId="883129361">
    <w:abstractNumId w:val="6"/>
  </w:num>
  <w:num w:numId="16" w16cid:durableId="187573019">
    <w:abstractNumId w:val="24"/>
  </w:num>
  <w:num w:numId="17" w16cid:durableId="1193572848">
    <w:abstractNumId w:val="27"/>
  </w:num>
  <w:num w:numId="18" w16cid:durableId="1611622373">
    <w:abstractNumId w:val="20"/>
  </w:num>
  <w:num w:numId="19" w16cid:durableId="1612085467">
    <w:abstractNumId w:val="4"/>
  </w:num>
  <w:num w:numId="20" w16cid:durableId="1814367650">
    <w:abstractNumId w:val="15"/>
  </w:num>
  <w:num w:numId="21" w16cid:durableId="1409499826">
    <w:abstractNumId w:val="10"/>
  </w:num>
  <w:num w:numId="22" w16cid:durableId="54281423">
    <w:abstractNumId w:val="23"/>
  </w:num>
  <w:num w:numId="23" w16cid:durableId="1832287376">
    <w:abstractNumId w:val="33"/>
  </w:num>
  <w:num w:numId="24" w16cid:durableId="1105004657">
    <w:abstractNumId w:val="29"/>
  </w:num>
  <w:num w:numId="25" w16cid:durableId="463893403">
    <w:abstractNumId w:val="5"/>
  </w:num>
  <w:num w:numId="26" w16cid:durableId="1950576628">
    <w:abstractNumId w:val="21"/>
  </w:num>
  <w:num w:numId="27" w16cid:durableId="666132937">
    <w:abstractNumId w:val="11"/>
  </w:num>
  <w:num w:numId="28" w16cid:durableId="165439396">
    <w:abstractNumId w:val="14"/>
  </w:num>
  <w:num w:numId="29" w16cid:durableId="9574622">
    <w:abstractNumId w:val="12"/>
  </w:num>
  <w:num w:numId="30" w16cid:durableId="2116830352">
    <w:abstractNumId w:val="2"/>
  </w:num>
  <w:num w:numId="31" w16cid:durableId="251134691">
    <w:abstractNumId w:val="25"/>
  </w:num>
  <w:num w:numId="32" w16cid:durableId="907618871">
    <w:abstractNumId w:val="13"/>
  </w:num>
  <w:num w:numId="33" w16cid:durableId="813177980">
    <w:abstractNumId w:val="19"/>
  </w:num>
  <w:num w:numId="34" w16cid:durableId="1674917136">
    <w:abstractNumId w:val="30"/>
  </w:num>
  <w:num w:numId="35" w16cid:durableId="459347261">
    <w:abstractNumId w:val="32"/>
  </w:num>
  <w:num w:numId="36" w16cid:durableId="171673217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185B"/>
    <w:rsid w:val="000C3662"/>
    <w:rsid w:val="000D0986"/>
    <w:rsid w:val="000D49CE"/>
    <w:rsid w:val="00121E88"/>
    <w:rsid w:val="00155585"/>
    <w:rsid w:val="001A4C27"/>
    <w:rsid w:val="001D0F23"/>
    <w:rsid w:val="00230655"/>
    <w:rsid w:val="00280FAA"/>
    <w:rsid w:val="00301450"/>
    <w:rsid w:val="003729E8"/>
    <w:rsid w:val="00380902"/>
    <w:rsid w:val="004018E0"/>
    <w:rsid w:val="00406536"/>
    <w:rsid w:val="00451AE0"/>
    <w:rsid w:val="004747A0"/>
    <w:rsid w:val="004C3E4B"/>
    <w:rsid w:val="00515996"/>
    <w:rsid w:val="00534E64"/>
    <w:rsid w:val="00546EE8"/>
    <w:rsid w:val="00555EE9"/>
    <w:rsid w:val="005A2EED"/>
    <w:rsid w:val="005B42F4"/>
    <w:rsid w:val="005B69E4"/>
    <w:rsid w:val="006707CE"/>
    <w:rsid w:val="00672E46"/>
    <w:rsid w:val="00676E1D"/>
    <w:rsid w:val="00691B31"/>
    <w:rsid w:val="00692E13"/>
    <w:rsid w:val="006A08B5"/>
    <w:rsid w:val="006D210B"/>
    <w:rsid w:val="006D5C84"/>
    <w:rsid w:val="0070288B"/>
    <w:rsid w:val="00703BAE"/>
    <w:rsid w:val="00782786"/>
    <w:rsid w:val="007B31C6"/>
    <w:rsid w:val="007D1D5E"/>
    <w:rsid w:val="007E7195"/>
    <w:rsid w:val="00805046"/>
    <w:rsid w:val="0083625C"/>
    <w:rsid w:val="00843983"/>
    <w:rsid w:val="008736E8"/>
    <w:rsid w:val="008D7E5B"/>
    <w:rsid w:val="00967285"/>
    <w:rsid w:val="009929BD"/>
    <w:rsid w:val="009E5466"/>
    <w:rsid w:val="00A254ED"/>
    <w:rsid w:val="00A94608"/>
    <w:rsid w:val="00AB7C41"/>
    <w:rsid w:val="00AD25E1"/>
    <w:rsid w:val="00AE541F"/>
    <w:rsid w:val="00B1185B"/>
    <w:rsid w:val="00B61BD9"/>
    <w:rsid w:val="00BF48CE"/>
    <w:rsid w:val="00C20A56"/>
    <w:rsid w:val="00C47B71"/>
    <w:rsid w:val="00CD3337"/>
    <w:rsid w:val="00CE6B3D"/>
    <w:rsid w:val="00D43182"/>
    <w:rsid w:val="00D51700"/>
    <w:rsid w:val="00DF7592"/>
    <w:rsid w:val="00E43575"/>
    <w:rsid w:val="00E53FDB"/>
    <w:rsid w:val="00EC3365"/>
    <w:rsid w:val="00EF57C0"/>
    <w:rsid w:val="00F0769F"/>
    <w:rsid w:val="00F470BE"/>
    <w:rsid w:val="00F9327E"/>
    <w:rsid w:val="00FD6763"/>
    <w:rsid w:val="00FF7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B7A03A"/>
  <w15:chartTrackingRefBased/>
  <w15:docId w15:val="{541975AB-4170-42F9-9862-329E8BAAE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25E1"/>
    <w:pPr>
      <w:ind w:left="1134"/>
    </w:pPr>
    <w:rPr>
      <w:sz w:val="20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B1185B"/>
    <w:pPr>
      <w:keepNext/>
      <w:keepLines/>
      <w:numPr>
        <w:numId w:val="30"/>
      </w:numPr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5B42F4"/>
    <w:pPr>
      <w:keepNext/>
      <w:keepLines/>
      <w:numPr>
        <w:ilvl w:val="1"/>
        <w:numId w:val="30"/>
      </w:numPr>
      <w:spacing w:before="160" w:after="80"/>
      <w:ind w:left="1134" w:hanging="1134"/>
      <w:outlineLvl w:val="1"/>
    </w:pPr>
    <w:rPr>
      <w:rFonts w:asciiTheme="majorHAnsi" w:eastAsiaTheme="majorEastAsia" w:hAnsiTheme="majorHAnsi" w:cstheme="majorBidi"/>
      <w:b/>
      <w:sz w:val="2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D51700"/>
    <w:pPr>
      <w:keepNext/>
      <w:keepLines/>
      <w:numPr>
        <w:ilvl w:val="2"/>
        <w:numId w:val="30"/>
      </w:numPr>
      <w:spacing w:before="160" w:after="80"/>
      <w:ind w:left="1134" w:hanging="1134"/>
      <w:outlineLvl w:val="2"/>
    </w:pPr>
    <w:rPr>
      <w:rFonts w:eastAsiaTheme="majorEastAsia" w:cstheme="majorBidi"/>
      <w:b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B1185B"/>
    <w:pPr>
      <w:keepNext/>
      <w:keepLines/>
      <w:numPr>
        <w:ilvl w:val="3"/>
        <w:numId w:val="30"/>
      </w:numPr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B1185B"/>
    <w:pPr>
      <w:keepNext/>
      <w:keepLines/>
      <w:numPr>
        <w:ilvl w:val="4"/>
        <w:numId w:val="30"/>
      </w:numPr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B1185B"/>
    <w:pPr>
      <w:keepNext/>
      <w:keepLines/>
      <w:numPr>
        <w:ilvl w:val="5"/>
        <w:numId w:val="30"/>
      </w:numPr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B1185B"/>
    <w:pPr>
      <w:keepNext/>
      <w:keepLines/>
      <w:numPr>
        <w:ilvl w:val="6"/>
        <w:numId w:val="30"/>
      </w:numPr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B1185B"/>
    <w:pPr>
      <w:keepNext/>
      <w:keepLines/>
      <w:numPr>
        <w:ilvl w:val="7"/>
        <w:numId w:val="30"/>
      </w:numPr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B1185B"/>
    <w:pPr>
      <w:keepNext/>
      <w:keepLines/>
      <w:numPr>
        <w:ilvl w:val="8"/>
        <w:numId w:val="30"/>
      </w:numPr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B1185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5B42F4"/>
    <w:rPr>
      <w:rFonts w:asciiTheme="majorHAnsi" w:eastAsiaTheme="majorEastAsia" w:hAnsiTheme="majorHAnsi" w:cstheme="majorBidi"/>
      <w:b/>
      <w:sz w:val="2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D51700"/>
    <w:rPr>
      <w:rFonts w:eastAsiaTheme="majorEastAsia" w:cstheme="majorBidi"/>
      <w:b/>
      <w:sz w:val="20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B1185B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B1185B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B1185B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B1185B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B1185B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B1185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B1185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B118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B1185B"/>
    <w:pPr>
      <w:numPr>
        <w:ilvl w:val="1"/>
      </w:numPr>
      <w:ind w:left="1134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B118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B1185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B1185B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B1185B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B1185B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B1185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B1185B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B1185B"/>
    <w:rPr>
      <w:b/>
      <w:bCs/>
      <w:smallCaps/>
      <w:color w:val="0F4761" w:themeColor="accent1" w:themeShade="BF"/>
      <w:spacing w:val="5"/>
    </w:rPr>
  </w:style>
  <w:style w:type="paragraph" w:styleId="Sidehoved">
    <w:name w:val="header"/>
    <w:basedOn w:val="Normal"/>
    <w:link w:val="SidehovedTegn"/>
    <w:uiPriority w:val="99"/>
    <w:unhideWhenUsed/>
    <w:rsid w:val="00B1185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B1185B"/>
  </w:style>
  <w:style w:type="paragraph" w:styleId="Sidefod">
    <w:name w:val="footer"/>
    <w:basedOn w:val="Normal"/>
    <w:link w:val="SidefodTegn"/>
    <w:uiPriority w:val="99"/>
    <w:unhideWhenUsed/>
    <w:rsid w:val="00B1185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B1185B"/>
  </w:style>
  <w:style w:type="table" w:styleId="Tabel-Gitter">
    <w:name w:val="Table Grid"/>
    <w:basedOn w:val="Tabel-Normal"/>
    <w:uiPriority w:val="39"/>
    <w:rsid w:val="007E71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genafstand">
    <w:name w:val="No Spacing"/>
    <w:uiPriority w:val="1"/>
    <w:qFormat/>
    <w:rsid w:val="00AD25E1"/>
    <w:pPr>
      <w:spacing w:after="0" w:line="240" w:lineRule="auto"/>
    </w:pPr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7</Pages>
  <Words>1560</Words>
  <Characters>9516</Characters>
  <Application>Microsoft Office Word</Application>
  <DocSecurity>0</DocSecurity>
  <Lines>79</Lines>
  <Paragraphs>22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 Vistisen</dc:creator>
  <cp:keywords/>
  <dc:description/>
  <cp:lastModifiedBy>Per Vistisen</cp:lastModifiedBy>
  <cp:revision>29</cp:revision>
  <cp:lastPrinted>2026-05-06T09:10:00Z</cp:lastPrinted>
  <dcterms:created xsi:type="dcterms:W3CDTF">2026-05-11T12:16:00Z</dcterms:created>
  <dcterms:modified xsi:type="dcterms:W3CDTF">2026-06-15T08:13:00Z</dcterms:modified>
</cp:coreProperties>
</file>